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5F65E" w14:textId="77777777" w:rsidR="002314CB" w:rsidRPr="006015D2" w:rsidRDefault="002314CB" w:rsidP="002314C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01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Шанові платники податків - члени Асоціації!</w:t>
      </w:r>
    </w:p>
    <w:p w14:paraId="2849448C" w14:textId="77777777" w:rsidR="00A76141" w:rsidRPr="006015D2" w:rsidRDefault="00A76141" w:rsidP="002314CB">
      <w:pPr>
        <w:spacing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14:paraId="1DD784E1" w14:textId="77777777" w:rsidR="002314CB" w:rsidRPr="006015D2" w:rsidRDefault="002314CB" w:rsidP="00225075">
      <w:pPr>
        <w:spacing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6015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Генеральна дирекція ВГО АППУ інформує Вас, що  тримає на контролі вирішення проблемних питань, які надходять від членів Асоціації або обговорюються під час наших онлайн Вебінарів.</w:t>
      </w:r>
    </w:p>
    <w:p w14:paraId="7011734B" w14:textId="03D9DFD5" w:rsidR="002314CB" w:rsidRPr="006015D2" w:rsidRDefault="002314CB" w:rsidP="00225075">
      <w:pPr>
        <w:spacing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6015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Так, під час спільного з ДПС України онлайн Вебінару </w:t>
      </w:r>
      <w:r w:rsidR="002D5666" w:rsidRPr="006015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015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18 червня цього року було досягнуто домовленості з представниками </w:t>
      </w:r>
      <w:r w:rsidR="002D5666" w:rsidRPr="006015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Департаменту податкового аудиту </w:t>
      </w:r>
      <w:r w:rsidRPr="006015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ДПС України про надання письмового роз’яснення щодо права представників Асоціації платників податків України брати участь в розгляді матеріалів скарг та матеріалів перевірок платників податків – членів Асоціації в режимі відеоконференції з контролюючим органом, а також щодо можливості безпосередньої участі в засіданні по розгляду матеріалів скарг та матеріалів перевірок платників податків, представників  консалтингових організацій, які діють в інтересах платника податків, згідно укладеного між ними Договору, у відповідності з вимогами Постанови КМУ від 13 червня 2024 р. за № 703 «Про внесення змін до порядків, затверджених постановою Кабінету Міністрів України від 11 грудня 2019 р. № 1165».</w:t>
      </w:r>
    </w:p>
    <w:p w14:paraId="6880EFFE" w14:textId="52A2C1DB" w:rsidR="00A76141" w:rsidRPr="006015D2" w:rsidRDefault="00A76141" w:rsidP="00225075">
      <w:pPr>
        <w:pStyle w:val="a3"/>
        <w:spacing w:line="360" w:lineRule="auto"/>
        <w:ind w:right="142" w:firstLine="567"/>
        <w:jc w:val="both"/>
        <w:rPr>
          <w:color w:val="000000"/>
          <w:lang w:val="uk-UA" w:eastAsia="ru-RU"/>
        </w:rPr>
      </w:pPr>
      <w:r w:rsidRPr="006015D2">
        <w:rPr>
          <w:color w:val="000000"/>
          <w:lang w:val="uk-UA" w:eastAsia="ru-RU"/>
        </w:rPr>
        <w:t xml:space="preserve">Згідно відповіді наданої на наше Звернення листом від                                               </w:t>
      </w:r>
      <w:r w:rsidR="005F4950" w:rsidRPr="006015D2">
        <w:rPr>
          <w:color w:val="000000"/>
          <w:lang w:val="uk-UA" w:eastAsia="ru-RU"/>
        </w:rPr>
        <w:t>12</w:t>
      </w:r>
      <w:r w:rsidR="002314CB" w:rsidRPr="006015D2">
        <w:rPr>
          <w:color w:val="000000"/>
          <w:lang w:val="uk-UA" w:eastAsia="ru-RU"/>
        </w:rPr>
        <w:t xml:space="preserve"> липня 2024 року </w:t>
      </w:r>
      <w:r w:rsidRPr="006015D2">
        <w:rPr>
          <w:color w:val="000000"/>
          <w:lang w:val="uk-UA" w:eastAsia="ru-RU"/>
        </w:rPr>
        <w:t>з</w:t>
      </w:r>
      <w:r w:rsidR="002314CB" w:rsidRPr="006015D2">
        <w:rPr>
          <w:color w:val="000000"/>
          <w:lang w:val="uk-UA" w:eastAsia="ru-RU"/>
        </w:rPr>
        <w:t>а № 21603/6/99-00-18-02-02-06, згідно якого: «….</w:t>
      </w:r>
      <w:r w:rsidR="002D5666" w:rsidRPr="006015D2">
        <w:rPr>
          <w:color w:val="000000"/>
          <w:lang w:val="uk-UA" w:eastAsia="ru-RU"/>
        </w:rPr>
        <w:t>Відповідно</w:t>
      </w:r>
      <w:r w:rsidRPr="006015D2">
        <w:rPr>
          <w:color w:val="000000"/>
          <w:lang w:val="uk-UA" w:eastAsia="ru-RU"/>
        </w:rPr>
        <w:t xml:space="preserve"> до частини </w:t>
      </w:r>
      <w:r w:rsidR="00225075" w:rsidRPr="006015D2">
        <w:rPr>
          <w:color w:val="000000"/>
          <w:lang w:val="uk-UA" w:eastAsia="ru-RU"/>
        </w:rPr>
        <w:t>другої</w:t>
      </w:r>
      <w:r w:rsidRPr="006015D2">
        <w:rPr>
          <w:color w:val="000000"/>
          <w:lang w:val="uk-UA" w:eastAsia="ru-RU"/>
        </w:rPr>
        <w:t xml:space="preserve"> </w:t>
      </w:r>
      <w:r w:rsidR="002D5666" w:rsidRPr="006015D2">
        <w:rPr>
          <w:color w:val="000000"/>
          <w:lang w:val="uk-UA" w:eastAsia="ru-RU"/>
        </w:rPr>
        <w:t>статті</w:t>
      </w:r>
      <w:r w:rsidRPr="006015D2">
        <w:rPr>
          <w:color w:val="000000"/>
          <w:lang w:val="uk-UA" w:eastAsia="ru-RU"/>
        </w:rPr>
        <w:t xml:space="preserve"> 19 </w:t>
      </w:r>
      <w:r w:rsidR="002D5666" w:rsidRPr="006015D2">
        <w:rPr>
          <w:color w:val="000000"/>
          <w:lang w:val="uk-UA" w:eastAsia="ru-RU"/>
        </w:rPr>
        <w:t>Конституції</w:t>
      </w:r>
      <w:r w:rsidRPr="006015D2">
        <w:rPr>
          <w:color w:val="000000"/>
          <w:lang w:val="uk-UA" w:eastAsia="ru-RU"/>
        </w:rPr>
        <w:t xml:space="preserve"> </w:t>
      </w:r>
      <w:r w:rsidR="005F4950" w:rsidRPr="006015D2">
        <w:rPr>
          <w:color w:val="000000"/>
          <w:lang w:val="uk-UA" w:eastAsia="ru-RU"/>
        </w:rPr>
        <w:t>Украї</w:t>
      </w:r>
      <w:r w:rsidRPr="006015D2">
        <w:rPr>
          <w:color w:val="000000"/>
          <w:lang w:val="uk-UA" w:eastAsia="ru-RU"/>
        </w:rPr>
        <w:t xml:space="preserve">ни органи </w:t>
      </w:r>
      <w:r w:rsidR="00225075" w:rsidRPr="006015D2">
        <w:rPr>
          <w:color w:val="000000"/>
          <w:lang w:val="uk-UA" w:eastAsia="ru-RU"/>
        </w:rPr>
        <w:t>державної</w:t>
      </w:r>
      <w:r w:rsidRPr="006015D2">
        <w:rPr>
          <w:color w:val="000000"/>
          <w:lang w:val="uk-UA" w:eastAsia="ru-RU"/>
        </w:rPr>
        <w:t xml:space="preserve"> влади та органи </w:t>
      </w:r>
      <w:r w:rsidR="002D5666" w:rsidRPr="006015D2">
        <w:rPr>
          <w:color w:val="000000"/>
          <w:lang w:val="uk-UA" w:eastAsia="ru-RU"/>
        </w:rPr>
        <w:t>місцевого</w:t>
      </w:r>
      <w:r w:rsidRPr="006015D2">
        <w:rPr>
          <w:color w:val="000000"/>
          <w:lang w:val="uk-UA" w:eastAsia="ru-RU"/>
        </w:rPr>
        <w:t xml:space="preserve"> </w:t>
      </w:r>
      <w:r w:rsidR="005F4950" w:rsidRPr="006015D2">
        <w:rPr>
          <w:color w:val="000000"/>
          <w:lang w:val="uk-UA" w:eastAsia="ru-RU"/>
        </w:rPr>
        <w:t>самоврядуванн</w:t>
      </w:r>
      <w:r w:rsidRPr="006015D2">
        <w:rPr>
          <w:color w:val="000000"/>
          <w:lang w:val="uk-UA" w:eastAsia="ru-RU"/>
        </w:rPr>
        <w:t xml:space="preserve">я, </w:t>
      </w:r>
      <w:r w:rsidR="005F4950" w:rsidRPr="006015D2">
        <w:rPr>
          <w:color w:val="000000"/>
          <w:lang w:val="uk-UA" w:eastAsia="ru-RU"/>
        </w:rPr>
        <w:t>ї</w:t>
      </w:r>
      <w:r w:rsidRPr="006015D2">
        <w:rPr>
          <w:color w:val="000000"/>
          <w:lang w:val="uk-UA" w:eastAsia="ru-RU"/>
        </w:rPr>
        <w:t>x посадов</w:t>
      </w:r>
      <w:r w:rsidR="005F4950" w:rsidRPr="006015D2">
        <w:rPr>
          <w:color w:val="000000"/>
          <w:lang w:val="uk-UA" w:eastAsia="ru-RU"/>
        </w:rPr>
        <w:t>і</w:t>
      </w:r>
      <w:r w:rsidRPr="006015D2">
        <w:rPr>
          <w:color w:val="000000"/>
          <w:lang w:val="uk-UA" w:eastAsia="ru-RU"/>
        </w:rPr>
        <w:t xml:space="preserve"> особи </w:t>
      </w:r>
      <w:r w:rsidR="002D5666" w:rsidRPr="006015D2">
        <w:rPr>
          <w:color w:val="000000"/>
          <w:lang w:val="uk-UA" w:eastAsia="ru-RU"/>
        </w:rPr>
        <w:t>зобов’язані</w:t>
      </w:r>
      <w:r w:rsidRPr="006015D2">
        <w:rPr>
          <w:color w:val="000000"/>
          <w:lang w:val="uk-UA" w:eastAsia="ru-RU"/>
        </w:rPr>
        <w:t xml:space="preserve"> </w:t>
      </w:r>
      <w:r w:rsidR="002D5666" w:rsidRPr="006015D2">
        <w:rPr>
          <w:color w:val="000000"/>
          <w:lang w:val="uk-UA" w:eastAsia="ru-RU"/>
        </w:rPr>
        <w:t>діяти</w:t>
      </w:r>
      <w:r w:rsidRPr="006015D2">
        <w:rPr>
          <w:color w:val="000000"/>
          <w:lang w:val="uk-UA" w:eastAsia="ru-RU"/>
        </w:rPr>
        <w:t xml:space="preserve"> лише на </w:t>
      </w:r>
      <w:r w:rsidR="002D5666" w:rsidRPr="006015D2">
        <w:rPr>
          <w:color w:val="000000"/>
          <w:lang w:val="uk-UA" w:eastAsia="ru-RU"/>
        </w:rPr>
        <w:t>підставі</w:t>
      </w:r>
      <w:r w:rsidRPr="006015D2">
        <w:rPr>
          <w:color w:val="000000"/>
          <w:lang w:val="uk-UA" w:eastAsia="ru-RU"/>
        </w:rPr>
        <w:t xml:space="preserve">, в межах </w:t>
      </w:r>
      <w:r w:rsidR="005F4950" w:rsidRPr="006015D2">
        <w:rPr>
          <w:color w:val="000000"/>
          <w:lang w:val="uk-UA" w:eastAsia="ru-RU"/>
        </w:rPr>
        <w:t>повнов</w:t>
      </w:r>
      <w:r w:rsidRPr="006015D2">
        <w:rPr>
          <w:color w:val="000000"/>
          <w:lang w:val="uk-UA" w:eastAsia="ru-RU"/>
        </w:rPr>
        <w:t xml:space="preserve">ажень та у </w:t>
      </w:r>
      <w:r w:rsidR="002D5666" w:rsidRPr="006015D2">
        <w:rPr>
          <w:color w:val="000000"/>
          <w:lang w:val="uk-UA" w:eastAsia="ru-RU"/>
        </w:rPr>
        <w:t>спосіб</w:t>
      </w:r>
      <w:r w:rsidRPr="006015D2">
        <w:rPr>
          <w:color w:val="000000"/>
          <w:lang w:val="uk-UA" w:eastAsia="ru-RU"/>
        </w:rPr>
        <w:t xml:space="preserve">, що </w:t>
      </w:r>
      <w:r w:rsidR="002D5666" w:rsidRPr="006015D2">
        <w:rPr>
          <w:color w:val="000000"/>
          <w:lang w:val="uk-UA" w:eastAsia="ru-RU"/>
        </w:rPr>
        <w:t>передбачені</w:t>
      </w:r>
      <w:r w:rsidRPr="006015D2">
        <w:rPr>
          <w:color w:val="000000"/>
          <w:lang w:val="uk-UA" w:eastAsia="ru-RU"/>
        </w:rPr>
        <w:t xml:space="preserve"> </w:t>
      </w:r>
      <w:r w:rsidR="002D5666" w:rsidRPr="006015D2">
        <w:rPr>
          <w:color w:val="000000"/>
          <w:lang w:val="uk-UA" w:eastAsia="ru-RU"/>
        </w:rPr>
        <w:t>Конституцією</w:t>
      </w:r>
      <w:r w:rsidRPr="006015D2">
        <w:rPr>
          <w:color w:val="000000"/>
          <w:lang w:val="uk-UA" w:eastAsia="ru-RU"/>
        </w:rPr>
        <w:t xml:space="preserve"> та</w:t>
      </w:r>
      <w:r w:rsidR="005F4950" w:rsidRPr="006015D2">
        <w:rPr>
          <w:color w:val="000000"/>
          <w:lang w:val="uk-UA" w:eastAsia="ru-RU"/>
        </w:rPr>
        <w:t xml:space="preserve"> законами </w:t>
      </w:r>
      <w:r w:rsidRPr="006015D2">
        <w:rPr>
          <w:color w:val="000000"/>
          <w:lang w:val="uk-UA" w:eastAsia="ru-RU"/>
        </w:rPr>
        <w:t>Укра</w:t>
      </w:r>
      <w:r w:rsidR="005F4950" w:rsidRPr="006015D2">
        <w:rPr>
          <w:color w:val="000000"/>
          <w:lang w:val="uk-UA" w:eastAsia="ru-RU"/>
        </w:rPr>
        <w:t>ї</w:t>
      </w:r>
      <w:r w:rsidRPr="006015D2">
        <w:rPr>
          <w:color w:val="000000"/>
          <w:lang w:val="uk-UA" w:eastAsia="ru-RU"/>
        </w:rPr>
        <w:t>ни.</w:t>
      </w:r>
    </w:p>
    <w:p w14:paraId="3583C4E8" w14:textId="67EC1505" w:rsidR="00A76141" w:rsidRPr="006015D2" w:rsidRDefault="005F4950" w:rsidP="00225075">
      <w:pPr>
        <w:pStyle w:val="a3"/>
        <w:spacing w:line="360" w:lineRule="auto"/>
        <w:ind w:right="123" w:firstLine="567"/>
        <w:jc w:val="both"/>
        <w:rPr>
          <w:color w:val="000000"/>
          <w:lang w:val="uk-UA" w:eastAsia="ru-RU"/>
        </w:rPr>
      </w:pPr>
      <w:r w:rsidRPr="006015D2">
        <w:rPr>
          <w:color w:val="000000"/>
          <w:lang w:val="uk-UA" w:eastAsia="ru-RU"/>
        </w:rPr>
        <w:t xml:space="preserve">На </w:t>
      </w:r>
      <w:r w:rsidR="002D5666" w:rsidRPr="006015D2">
        <w:rPr>
          <w:color w:val="000000"/>
          <w:lang w:val="uk-UA" w:eastAsia="ru-RU"/>
        </w:rPr>
        <w:t>виконання</w:t>
      </w:r>
      <w:r w:rsidR="00A76141" w:rsidRPr="006015D2">
        <w:rPr>
          <w:color w:val="000000"/>
          <w:lang w:val="uk-UA" w:eastAsia="ru-RU"/>
        </w:rPr>
        <w:t xml:space="preserve"> Закону Укра</w:t>
      </w:r>
      <w:r w:rsidRPr="006015D2">
        <w:rPr>
          <w:color w:val="000000"/>
          <w:lang w:val="uk-UA" w:eastAsia="ru-RU"/>
        </w:rPr>
        <w:t>ї</w:t>
      </w:r>
      <w:r w:rsidR="00A76141" w:rsidRPr="006015D2">
        <w:rPr>
          <w:color w:val="000000"/>
          <w:lang w:val="uk-UA" w:eastAsia="ru-RU"/>
        </w:rPr>
        <w:t xml:space="preserve">ни вiд </w:t>
      </w:r>
      <w:r w:rsidRPr="006015D2">
        <w:rPr>
          <w:color w:val="000000"/>
          <w:lang w:val="uk-UA" w:eastAsia="ru-RU"/>
        </w:rPr>
        <w:t>23.02.</w:t>
      </w:r>
      <w:r w:rsidR="00A76141" w:rsidRPr="006015D2">
        <w:rPr>
          <w:color w:val="000000"/>
          <w:lang w:val="uk-UA" w:eastAsia="ru-RU"/>
        </w:rPr>
        <w:t>2024</w:t>
      </w:r>
      <w:r w:rsidRPr="006015D2">
        <w:rPr>
          <w:color w:val="000000"/>
          <w:lang w:val="uk-UA" w:eastAsia="ru-RU"/>
        </w:rPr>
        <w:t>р.</w:t>
      </w:r>
      <w:r w:rsidR="00A76141" w:rsidRPr="006015D2">
        <w:rPr>
          <w:color w:val="000000"/>
          <w:lang w:val="uk-UA" w:eastAsia="ru-RU"/>
        </w:rPr>
        <w:t xml:space="preserve"> </w:t>
      </w:r>
      <w:r w:rsidRPr="006015D2">
        <w:rPr>
          <w:color w:val="000000"/>
          <w:lang w:val="uk-UA" w:eastAsia="ru-RU"/>
        </w:rPr>
        <w:t>№</w:t>
      </w:r>
      <w:r w:rsidR="00A76141" w:rsidRPr="006015D2">
        <w:rPr>
          <w:color w:val="000000"/>
          <w:lang w:val="uk-UA" w:eastAsia="ru-RU"/>
        </w:rPr>
        <w:t xml:space="preserve">3603-IX «Про </w:t>
      </w:r>
      <w:r w:rsidR="002D5666" w:rsidRPr="006015D2">
        <w:rPr>
          <w:color w:val="000000"/>
          <w:lang w:val="uk-UA" w:eastAsia="ru-RU"/>
        </w:rPr>
        <w:t>внесення</w:t>
      </w:r>
      <w:r w:rsidR="00A76141" w:rsidRPr="006015D2">
        <w:rPr>
          <w:color w:val="000000"/>
          <w:lang w:val="uk-UA" w:eastAsia="ru-RU"/>
        </w:rPr>
        <w:t xml:space="preserve"> </w:t>
      </w:r>
      <w:r w:rsidR="002D5666" w:rsidRPr="006015D2">
        <w:rPr>
          <w:color w:val="000000"/>
          <w:lang w:val="uk-UA" w:eastAsia="ru-RU"/>
        </w:rPr>
        <w:t>змін</w:t>
      </w:r>
      <w:r w:rsidR="00A76141" w:rsidRPr="006015D2">
        <w:rPr>
          <w:color w:val="000000"/>
          <w:lang w:val="uk-UA" w:eastAsia="ru-RU"/>
        </w:rPr>
        <w:t xml:space="preserve"> до Податкового кодексу Укра</w:t>
      </w:r>
      <w:r w:rsidRPr="006015D2">
        <w:rPr>
          <w:color w:val="000000"/>
          <w:lang w:val="uk-UA" w:eastAsia="ru-RU"/>
        </w:rPr>
        <w:t>їни, т</w:t>
      </w:r>
      <w:r w:rsidR="00A76141" w:rsidRPr="006015D2">
        <w:rPr>
          <w:color w:val="000000"/>
          <w:lang w:val="uk-UA" w:eastAsia="ru-RU"/>
        </w:rPr>
        <w:t xml:space="preserve">а </w:t>
      </w:r>
      <w:r w:rsidR="002D5666" w:rsidRPr="006015D2">
        <w:rPr>
          <w:color w:val="000000"/>
          <w:lang w:val="uk-UA" w:eastAsia="ru-RU"/>
        </w:rPr>
        <w:t>інших</w:t>
      </w:r>
      <w:r w:rsidR="00A76141" w:rsidRPr="006015D2">
        <w:rPr>
          <w:color w:val="000000"/>
          <w:lang w:val="uk-UA" w:eastAsia="ru-RU"/>
        </w:rPr>
        <w:t xml:space="preserve"> </w:t>
      </w:r>
      <w:r w:rsidR="002D5666" w:rsidRPr="006015D2">
        <w:rPr>
          <w:color w:val="000000"/>
          <w:lang w:val="uk-UA" w:eastAsia="ru-RU"/>
        </w:rPr>
        <w:t>законив</w:t>
      </w:r>
      <w:r w:rsidR="00A76141" w:rsidRPr="006015D2">
        <w:rPr>
          <w:color w:val="000000"/>
          <w:lang w:val="uk-UA" w:eastAsia="ru-RU"/>
        </w:rPr>
        <w:t xml:space="preserve"> Укра</w:t>
      </w:r>
      <w:r w:rsidRPr="006015D2">
        <w:rPr>
          <w:color w:val="000000"/>
          <w:lang w:val="uk-UA" w:eastAsia="ru-RU"/>
        </w:rPr>
        <w:t>ї</w:t>
      </w:r>
      <w:r w:rsidR="00A76141" w:rsidRPr="006015D2">
        <w:rPr>
          <w:color w:val="000000"/>
          <w:lang w:val="uk-UA" w:eastAsia="ru-RU"/>
        </w:rPr>
        <w:t>ни щодо вдосконален</w:t>
      </w:r>
      <w:r w:rsidRPr="006015D2">
        <w:rPr>
          <w:color w:val="000000"/>
          <w:lang w:val="uk-UA" w:eastAsia="ru-RU"/>
        </w:rPr>
        <w:t>н</w:t>
      </w:r>
      <w:r w:rsidR="00A76141" w:rsidRPr="006015D2">
        <w:rPr>
          <w:color w:val="000000"/>
          <w:lang w:val="uk-UA" w:eastAsia="ru-RU"/>
        </w:rPr>
        <w:t xml:space="preserve">я </w:t>
      </w:r>
      <w:r w:rsidRPr="006015D2">
        <w:rPr>
          <w:color w:val="000000"/>
          <w:lang w:val="uk-UA" w:eastAsia="ru-RU"/>
        </w:rPr>
        <w:t>онлайн-</w:t>
      </w:r>
      <w:r w:rsidR="002D5666" w:rsidRPr="006015D2">
        <w:rPr>
          <w:color w:val="000000"/>
          <w:lang w:val="uk-UA" w:eastAsia="ru-RU"/>
        </w:rPr>
        <w:t>комунікації</w:t>
      </w:r>
      <w:r w:rsidR="00A76141" w:rsidRPr="006015D2">
        <w:rPr>
          <w:color w:val="000000"/>
          <w:lang w:val="uk-UA" w:eastAsia="ru-RU"/>
        </w:rPr>
        <w:t xml:space="preserve"> з платниками </w:t>
      </w:r>
      <w:r w:rsidR="002D5666" w:rsidRPr="006015D2">
        <w:rPr>
          <w:color w:val="000000"/>
          <w:lang w:val="uk-UA" w:eastAsia="ru-RU"/>
        </w:rPr>
        <w:t>податків</w:t>
      </w:r>
      <w:r w:rsidR="00A76141" w:rsidRPr="006015D2">
        <w:rPr>
          <w:color w:val="000000"/>
          <w:lang w:val="uk-UA" w:eastAsia="ru-RU"/>
        </w:rPr>
        <w:t xml:space="preserve"> та </w:t>
      </w:r>
      <w:r w:rsidRPr="006015D2">
        <w:rPr>
          <w:color w:val="000000"/>
          <w:lang w:val="uk-UA" w:eastAsia="ru-RU"/>
        </w:rPr>
        <w:t>уточненн</w:t>
      </w:r>
      <w:r w:rsidR="00A76141" w:rsidRPr="006015D2">
        <w:rPr>
          <w:color w:val="000000"/>
          <w:lang w:val="uk-UA" w:eastAsia="ru-RU"/>
        </w:rPr>
        <w:t xml:space="preserve">я окремих положень </w:t>
      </w:r>
      <w:r w:rsidRPr="006015D2">
        <w:rPr>
          <w:color w:val="000000"/>
          <w:lang w:val="uk-UA" w:eastAsia="ru-RU"/>
        </w:rPr>
        <w:t xml:space="preserve">законодавства» постановою </w:t>
      </w:r>
      <w:r w:rsidR="002D5666" w:rsidRPr="006015D2">
        <w:rPr>
          <w:color w:val="000000"/>
          <w:lang w:val="uk-UA" w:eastAsia="ru-RU"/>
        </w:rPr>
        <w:t>Кабінету</w:t>
      </w:r>
      <w:r w:rsidR="00A76141" w:rsidRPr="006015D2">
        <w:rPr>
          <w:color w:val="000000"/>
          <w:lang w:val="uk-UA" w:eastAsia="ru-RU"/>
        </w:rPr>
        <w:t xml:space="preserve"> </w:t>
      </w:r>
      <w:r w:rsidR="002D5666" w:rsidRPr="006015D2">
        <w:rPr>
          <w:color w:val="000000"/>
          <w:lang w:val="uk-UA" w:eastAsia="ru-RU"/>
        </w:rPr>
        <w:t>Міністрів</w:t>
      </w:r>
      <w:r w:rsidRPr="006015D2">
        <w:rPr>
          <w:color w:val="000000"/>
          <w:lang w:val="uk-UA" w:eastAsia="ru-RU"/>
        </w:rPr>
        <w:t xml:space="preserve"> Украї</w:t>
      </w:r>
      <w:r w:rsidR="00A76141" w:rsidRPr="006015D2">
        <w:rPr>
          <w:color w:val="000000"/>
          <w:lang w:val="uk-UA" w:eastAsia="ru-RU"/>
        </w:rPr>
        <w:t xml:space="preserve">ни вiд </w:t>
      </w:r>
      <w:r w:rsidRPr="006015D2">
        <w:rPr>
          <w:color w:val="000000"/>
          <w:lang w:val="uk-UA" w:eastAsia="ru-RU"/>
        </w:rPr>
        <w:t>13.06.202</w:t>
      </w:r>
      <w:r w:rsidR="00A76141" w:rsidRPr="006015D2">
        <w:rPr>
          <w:color w:val="000000"/>
          <w:lang w:val="uk-UA" w:eastAsia="ru-RU"/>
        </w:rPr>
        <w:t xml:space="preserve">4 № 703 внесено </w:t>
      </w:r>
      <w:r w:rsidR="002D5666" w:rsidRPr="006015D2">
        <w:rPr>
          <w:color w:val="000000"/>
          <w:lang w:val="uk-UA" w:eastAsia="ru-RU"/>
        </w:rPr>
        <w:t>зміни</w:t>
      </w:r>
      <w:r w:rsidRPr="006015D2">
        <w:rPr>
          <w:color w:val="000000"/>
          <w:lang w:val="uk-UA" w:eastAsia="ru-RU"/>
        </w:rPr>
        <w:t xml:space="preserve"> до Порядку </w:t>
      </w:r>
      <w:r w:rsidR="00A76141" w:rsidRPr="006015D2">
        <w:rPr>
          <w:color w:val="000000"/>
          <w:lang w:val="uk-UA" w:eastAsia="ru-RU"/>
        </w:rPr>
        <w:t xml:space="preserve"> зупинен</w:t>
      </w:r>
      <w:r w:rsidRPr="006015D2">
        <w:rPr>
          <w:color w:val="000000"/>
          <w:lang w:val="uk-UA" w:eastAsia="ru-RU"/>
        </w:rPr>
        <w:t>ня</w:t>
      </w:r>
      <w:r w:rsidR="00A76141" w:rsidRPr="006015D2">
        <w:rPr>
          <w:color w:val="000000"/>
          <w:lang w:val="uk-UA" w:eastAsia="ru-RU"/>
        </w:rPr>
        <w:t xml:space="preserve"> </w:t>
      </w:r>
      <w:r w:rsidR="002D5666" w:rsidRPr="006015D2">
        <w:rPr>
          <w:color w:val="000000"/>
          <w:lang w:val="uk-UA" w:eastAsia="ru-RU"/>
        </w:rPr>
        <w:t>реєстраціі</w:t>
      </w:r>
      <w:r w:rsidRPr="006015D2">
        <w:rPr>
          <w:color w:val="000000"/>
          <w:lang w:val="uk-UA" w:eastAsia="ru-RU"/>
        </w:rPr>
        <w:t xml:space="preserve"> податкової</w:t>
      </w:r>
      <w:r w:rsidR="00A76141" w:rsidRPr="006015D2">
        <w:rPr>
          <w:color w:val="000000"/>
          <w:lang w:val="uk-UA" w:eastAsia="ru-RU"/>
        </w:rPr>
        <w:t xml:space="preserve"> </w:t>
      </w:r>
      <w:r w:rsidRPr="006015D2">
        <w:rPr>
          <w:color w:val="000000"/>
          <w:lang w:val="uk-UA" w:eastAsia="ru-RU"/>
        </w:rPr>
        <w:t xml:space="preserve">накладної </w:t>
      </w:r>
      <w:r w:rsidR="00A76141" w:rsidRPr="006015D2">
        <w:rPr>
          <w:color w:val="000000"/>
          <w:lang w:val="uk-UA" w:eastAsia="ru-RU"/>
        </w:rPr>
        <w:t xml:space="preserve">/розрахунку коригування </w:t>
      </w:r>
      <w:r w:rsidRPr="006015D2">
        <w:rPr>
          <w:color w:val="000000"/>
          <w:lang w:val="uk-UA" w:eastAsia="ru-RU"/>
        </w:rPr>
        <w:t>в є</w:t>
      </w:r>
      <w:r w:rsidR="00A76141" w:rsidRPr="006015D2">
        <w:rPr>
          <w:color w:val="000000"/>
          <w:lang w:val="uk-UA" w:eastAsia="ru-RU"/>
        </w:rPr>
        <w:t xml:space="preserve">диному </w:t>
      </w:r>
      <w:r w:rsidR="002D5666" w:rsidRPr="006015D2">
        <w:rPr>
          <w:color w:val="000000"/>
          <w:lang w:val="uk-UA" w:eastAsia="ru-RU"/>
        </w:rPr>
        <w:t>реєстрі</w:t>
      </w:r>
      <w:r w:rsidR="00A76141" w:rsidRPr="006015D2">
        <w:rPr>
          <w:color w:val="000000"/>
          <w:lang w:val="uk-UA" w:eastAsia="ru-RU"/>
        </w:rPr>
        <w:t xml:space="preserve"> </w:t>
      </w:r>
      <w:r w:rsidRPr="006015D2">
        <w:rPr>
          <w:color w:val="000000"/>
          <w:lang w:val="uk-UA" w:eastAsia="ru-RU"/>
        </w:rPr>
        <w:t>п</w:t>
      </w:r>
      <w:r w:rsidR="00A76141" w:rsidRPr="006015D2">
        <w:rPr>
          <w:color w:val="000000"/>
          <w:lang w:val="uk-UA" w:eastAsia="ru-RU"/>
        </w:rPr>
        <w:t>одаткових накладних (</w:t>
      </w:r>
      <w:r w:rsidR="002D5666" w:rsidRPr="006015D2">
        <w:rPr>
          <w:color w:val="000000"/>
          <w:lang w:val="uk-UA" w:eastAsia="ru-RU"/>
        </w:rPr>
        <w:t>далі</w:t>
      </w:r>
      <w:r w:rsidR="00A76141" w:rsidRPr="006015D2">
        <w:rPr>
          <w:color w:val="000000"/>
          <w:lang w:val="uk-UA" w:eastAsia="ru-RU"/>
        </w:rPr>
        <w:t xml:space="preserve"> - Порядок) та Порядку розг</w:t>
      </w:r>
      <w:r w:rsidRPr="006015D2">
        <w:rPr>
          <w:color w:val="000000"/>
          <w:lang w:val="uk-UA" w:eastAsia="ru-RU"/>
        </w:rPr>
        <w:t xml:space="preserve">ляду </w:t>
      </w:r>
      <w:r w:rsidR="00A76141" w:rsidRPr="006015D2">
        <w:rPr>
          <w:color w:val="000000"/>
          <w:lang w:val="uk-UA" w:eastAsia="ru-RU"/>
        </w:rPr>
        <w:t xml:space="preserve">скарги щодо </w:t>
      </w:r>
      <w:r w:rsidR="002D5666" w:rsidRPr="006015D2">
        <w:rPr>
          <w:color w:val="000000"/>
          <w:lang w:val="uk-UA" w:eastAsia="ru-RU"/>
        </w:rPr>
        <w:t>рішення</w:t>
      </w:r>
      <w:r w:rsidR="00A76141" w:rsidRPr="006015D2">
        <w:rPr>
          <w:color w:val="000000"/>
          <w:lang w:val="uk-UA" w:eastAsia="ru-RU"/>
        </w:rPr>
        <w:t xml:space="preserve"> про </w:t>
      </w:r>
      <w:r w:rsidR="002D5666" w:rsidRPr="006015D2">
        <w:rPr>
          <w:color w:val="000000"/>
          <w:lang w:val="uk-UA" w:eastAsia="ru-RU"/>
        </w:rPr>
        <w:lastRenderedPageBreak/>
        <w:t>відмову</w:t>
      </w:r>
      <w:r w:rsidR="00A76141" w:rsidRPr="006015D2">
        <w:rPr>
          <w:color w:val="000000"/>
          <w:lang w:val="uk-UA" w:eastAsia="ru-RU"/>
        </w:rPr>
        <w:t xml:space="preserve"> в </w:t>
      </w:r>
      <w:r w:rsidR="002D5666" w:rsidRPr="006015D2">
        <w:rPr>
          <w:color w:val="000000"/>
          <w:lang w:val="uk-UA" w:eastAsia="ru-RU"/>
        </w:rPr>
        <w:t>реєстраціі</w:t>
      </w:r>
      <w:r w:rsidR="00A76141" w:rsidRPr="006015D2">
        <w:rPr>
          <w:color w:val="000000"/>
          <w:lang w:val="uk-UA" w:eastAsia="ru-RU"/>
        </w:rPr>
        <w:t xml:space="preserve"> </w:t>
      </w:r>
      <w:r w:rsidRPr="006015D2">
        <w:rPr>
          <w:color w:val="000000"/>
          <w:lang w:val="uk-UA" w:eastAsia="ru-RU"/>
        </w:rPr>
        <w:t>подат</w:t>
      </w:r>
      <w:r w:rsidR="00A76141" w:rsidRPr="006015D2">
        <w:rPr>
          <w:color w:val="000000"/>
          <w:lang w:val="uk-UA" w:eastAsia="ru-RU"/>
        </w:rPr>
        <w:t>ково</w:t>
      </w:r>
      <w:r w:rsidRPr="006015D2">
        <w:rPr>
          <w:color w:val="000000"/>
          <w:lang w:val="uk-UA" w:eastAsia="ru-RU"/>
        </w:rPr>
        <w:t>ї</w:t>
      </w:r>
      <w:r w:rsidR="00A76141" w:rsidRPr="006015D2">
        <w:rPr>
          <w:color w:val="000000"/>
          <w:lang w:val="uk-UA" w:eastAsia="ru-RU"/>
        </w:rPr>
        <w:t xml:space="preserve"> накладно</w:t>
      </w:r>
      <w:r w:rsidRPr="006015D2">
        <w:rPr>
          <w:color w:val="000000"/>
          <w:lang w:val="uk-UA" w:eastAsia="ru-RU"/>
        </w:rPr>
        <w:t>ї/розрахунку коригування в є</w:t>
      </w:r>
      <w:r w:rsidR="00A76141" w:rsidRPr="006015D2">
        <w:rPr>
          <w:color w:val="000000"/>
          <w:lang w:val="uk-UA" w:eastAsia="ru-RU"/>
        </w:rPr>
        <w:t xml:space="preserve">диному </w:t>
      </w:r>
      <w:r w:rsidR="002D5666" w:rsidRPr="006015D2">
        <w:rPr>
          <w:color w:val="000000"/>
          <w:lang w:val="uk-UA" w:eastAsia="ru-RU"/>
        </w:rPr>
        <w:t>реєстрі</w:t>
      </w:r>
      <w:r w:rsidR="00A76141" w:rsidRPr="006015D2">
        <w:rPr>
          <w:color w:val="000000"/>
          <w:lang w:val="uk-UA" w:eastAsia="ru-RU"/>
        </w:rPr>
        <w:t xml:space="preserve"> податкови</w:t>
      </w:r>
      <w:r w:rsidRPr="006015D2">
        <w:rPr>
          <w:color w:val="000000"/>
          <w:lang w:val="uk-UA" w:eastAsia="ru-RU"/>
        </w:rPr>
        <w:t xml:space="preserve">х накладних, про неврахування </w:t>
      </w:r>
      <w:r w:rsidR="002D5666" w:rsidRPr="006015D2">
        <w:rPr>
          <w:color w:val="000000"/>
          <w:lang w:val="uk-UA" w:eastAsia="ru-RU"/>
        </w:rPr>
        <w:t>Таблиці</w:t>
      </w:r>
      <w:r w:rsidR="00A76141" w:rsidRPr="006015D2">
        <w:rPr>
          <w:color w:val="000000"/>
          <w:lang w:val="uk-UA" w:eastAsia="ru-RU"/>
        </w:rPr>
        <w:t xml:space="preserve"> даних платника податку на додану вартiсть, про вiдповiднiстъ </w:t>
      </w:r>
      <w:r w:rsidRPr="006015D2">
        <w:rPr>
          <w:color w:val="000000"/>
          <w:lang w:val="uk-UA" w:eastAsia="ru-RU"/>
        </w:rPr>
        <w:t>платн</w:t>
      </w:r>
      <w:r w:rsidR="00A76141" w:rsidRPr="006015D2">
        <w:rPr>
          <w:color w:val="000000"/>
          <w:lang w:val="uk-UA" w:eastAsia="ru-RU"/>
        </w:rPr>
        <w:t xml:space="preserve">ика податку на додану </w:t>
      </w:r>
      <w:r w:rsidR="002D5666" w:rsidRPr="006015D2">
        <w:rPr>
          <w:color w:val="000000"/>
          <w:lang w:val="uk-UA" w:eastAsia="ru-RU"/>
        </w:rPr>
        <w:t>вартість</w:t>
      </w:r>
      <w:r w:rsidR="00A76141" w:rsidRPr="006015D2">
        <w:rPr>
          <w:color w:val="000000"/>
          <w:lang w:val="uk-UA" w:eastAsia="ru-RU"/>
        </w:rPr>
        <w:t xml:space="preserve"> </w:t>
      </w:r>
      <w:r w:rsidR="002D5666" w:rsidRPr="006015D2">
        <w:rPr>
          <w:color w:val="000000"/>
          <w:lang w:val="uk-UA" w:eastAsia="ru-RU"/>
        </w:rPr>
        <w:t>критеріям</w:t>
      </w:r>
      <w:r w:rsidR="00A76141" w:rsidRPr="006015D2">
        <w:rPr>
          <w:color w:val="000000"/>
          <w:lang w:val="uk-UA" w:eastAsia="ru-RU"/>
        </w:rPr>
        <w:t xml:space="preserve"> </w:t>
      </w:r>
      <w:r w:rsidR="002D5666" w:rsidRPr="006015D2">
        <w:rPr>
          <w:color w:val="000000"/>
          <w:lang w:val="uk-UA" w:eastAsia="ru-RU"/>
        </w:rPr>
        <w:t>ризиковості</w:t>
      </w:r>
      <w:r w:rsidR="00A76141" w:rsidRPr="006015D2">
        <w:rPr>
          <w:color w:val="000000"/>
          <w:lang w:val="uk-UA" w:eastAsia="ru-RU"/>
        </w:rPr>
        <w:t xml:space="preserve"> </w:t>
      </w:r>
      <w:r w:rsidRPr="006015D2">
        <w:rPr>
          <w:color w:val="000000"/>
          <w:lang w:val="uk-UA" w:eastAsia="ru-RU"/>
        </w:rPr>
        <w:t>платника пода</w:t>
      </w:r>
      <w:r w:rsidR="00A76141" w:rsidRPr="006015D2">
        <w:rPr>
          <w:color w:val="000000"/>
          <w:lang w:val="uk-UA" w:eastAsia="ru-RU"/>
        </w:rPr>
        <w:t xml:space="preserve">тку </w:t>
      </w:r>
      <w:r w:rsidRPr="006015D2">
        <w:rPr>
          <w:color w:val="000000"/>
          <w:lang w:val="uk-UA" w:eastAsia="ru-RU"/>
        </w:rPr>
        <w:t>(</w:t>
      </w:r>
      <w:r w:rsidR="002D5666" w:rsidRPr="006015D2">
        <w:rPr>
          <w:color w:val="000000"/>
          <w:lang w:val="uk-UA" w:eastAsia="ru-RU"/>
        </w:rPr>
        <w:t>далі</w:t>
      </w:r>
      <w:r w:rsidR="00A76141" w:rsidRPr="006015D2">
        <w:rPr>
          <w:color w:val="000000"/>
          <w:lang w:val="uk-UA" w:eastAsia="ru-RU"/>
        </w:rPr>
        <w:t xml:space="preserve"> - Порядок розгляду скарги), затверджених постановою </w:t>
      </w:r>
      <w:r w:rsidR="002D5666" w:rsidRPr="006015D2">
        <w:rPr>
          <w:color w:val="000000"/>
          <w:lang w:val="uk-UA" w:eastAsia="ru-RU"/>
        </w:rPr>
        <w:t>Кабінету</w:t>
      </w:r>
      <w:r w:rsidR="00A76141" w:rsidRPr="006015D2">
        <w:rPr>
          <w:color w:val="000000"/>
          <w:lang w:val="uk-UA" w:eastAsia="ru-RU"/>
        </w:rPr>
        <w:t xml:space="preserve"> </w:t>
      </w:r>
      <w:r w:rsidR="002D5666" w:rsidRPr="006015D2">
        <w:rPr>
          <w:color w:val="000000"/>
          <w:lang w:val="uk-UA" w:eastAsia="ru-RU"/>
        </w:rPr>
        <w:t>Міністрів</w:t>
      </w:r>
      <w:r w:rsidR="00A76141" w:rsidRPr="006015D2">
        <w:rPr>
          <w:color w:val="000000"/>
          <w:lang w:val="uk-UA" w:eastAsia="ru-RU"/>
        </w:rPr>
        <w:t xml:space="preserve"> </w:t>
      </w:r>
      <w:r w:rsidR="002D5666" w:rsidRPr="006015D2">
        <w:rPr>
          <w:color w:val="000000"/>
          <w:lang w:val="uk-UA" w:eastAsia="ru-RU"/>
        </w:rPr>
        <w:t>України</w:t>
      </w:r>
      <w:r w:rsidR="00A76141" w:rsidRPr="006015D2">
        <w:rPr>
          <w:color w:val="000000"/>
          <w:lang w:val="uk-UA" w:eastAsia="ru-RU"/>
        </w:rPr>
        <w:t xml:space="preserve"> вiд </w:t>
      </w:r>
      <w:r w:rsidR="002D5666" w:rsidRPr="006015D2">
        <w:rPr>
          <w:color w:val="000000"/>
          <w:lang w:val="uk-UA" w:eastAsia="ru-RU"/>
        </w:rPr>
        <w:t xml:space="preserve">                               </w:t>
      </w:r>
      <w:r w:rsidR="00A76141" w:rsidRPr="006015D2">
        <w:rPr>
          <w:color w:val="000000"/>
          <w:lang w:val="uk-UA" w:eastAsia="ru-RU"/>
        </w:rPr>
        <w:t xml:space="preserve">11 </w:t>
      </w:r>
      <w:r w:rsidR="002D5666" w:rsidRPr="006015D2">
        <w:rPr>
          <w:color w:val="000000"/>
          <w:lang w:val="uk-UA" w:eastAsia="ru-RU"/>
        </w:rPr>
        <w:t>грудня</w:t>
      </w:r>
      <w:r w:rsidR="00A76141" w:rsidRPr="006015D2">
        <w:rPr>
          <w:color w:val="000000"/>
          <w:lang w:val="uk-UA" w:eastAsia="ru-RU"/>
        </w:rPr>
        <w:t xml:space="preserve"> 2019</w:t>
      </w:r>
      <w:r w:rsidR="00225075" w:rsidRPr="006015D2">
        <w:rPr>
          <w:color w:val="000000"/>
          <w:lang w:val="uk-UA" w:eastAsia="ru-RU"/>
        </w:rPr>
        <w:t xml:space="preserve"> р.</w:t>
      </w:r>
      <w:r w:rsidR="00A76141" w:rsidRPr="006015D2">
        <w:rPr>
          <w:color w:val="000000"/>
          <w:lang w:val="uk-UA" w:eastAsia="ru-RU"/>
        </w:rPr>
        <w:t xml:space="preserve"> № 1165.</w:t>
      </w:r>
    </w:p>
    <w:p w14:paraId="1B25C5C2" w14:textId="61D41A6B" w:rsidR="00A76141" w:rsidRPr="006015D2" w:rsidRDefault="002D5666" w:rsidP="00225075">
      <w:pPr>
        <w:pStyle w:val="a3"/>
        <w:spacing w:before="34" w:line="360" w:lineRule="auto"/>
        <w:ind w:right="113" w:firstLine="567"/>
        <w:jc w:val="both"/>
        <w:rPr>
          <w:color w:val="000000"/>
          <w:lang w:val="uk-UA" w:eastAsia="ru-RU"/>
        </w:rPr>
      </w:pPr>
      <w:r w:rsidRPr="006015D2">
        <w:rPr>
          <w:color w:val="000000"/>
          <w:lang w:val="uk-UA" w:eastAsia="ru-RU"/>
        </w:rPr>
        <w:t>Відповідно</w:t>
      </w:r>
      <w:r w:rsidR="00A76141" w:rsidRPr="006015D2">
        <w:rPr>
          <w:color w:val="000000"/>
          <w:lang w:val="uk-UA" w:eastAsia="ru-RU"/>
        </w:rPr>
        <w:t xml:space="preserve"> доп. 10</w:t>
      </w:r>
      <w:r w:rsidR="00225075" w:rsidRPr="006015D2">
        <w:rPr>
          <w:color w:val="000000"/>
          <w:lang w:val="uk-UA" w:eastAsia="ru-RU"/>
        </w:rPr>
        <w:t>¹</w:t>
      </w:r>
      <w:r w:rsidR="00A76141" w:rsidRPr="006015D2">
        <w:rPr>
          <w:color w:val="000000"/>
          <w:lang w:val="uk-UA" w:eastAsia="ru-RU"/>
        </w:rPr>
        <w:t xml:space="preserve"> Порядку розгляду скарги платник п</w:t>
      </w:r>
      <w:r w:rsidR="005F4950" w:rsidRPr="006015D2">
        <w:rPr>
          <w:color w:val="000000"/>
          <w:lang w:val="uk-UA" w:eastAsia="ru-RU"/>
        </w:rPr>
        <w:t>о</w:t>
      </w:r>
      <w:r w:rsidR="00A76141" w:rsidRPr="006015D2">
        <w:rPr>
          <w:color w:val="000000"/>
          <w:lang w:val="uk-UA" w:eastAsia="ru-RU"/>
        </w:rPr>
        <w:t xml:space="preserve">датку, </w:t>
      </w:r>
      <w:r w:rsidR="005F4950" w:rsidRPr="006015D2">
        <w:rPr>
          <w:color w:val="000000"/>
          <w:lang w:val="uk-UA" w:eastAsia="ru-RU"/>
        </w:rPr>
        <w:t>який</w:t>
      </w:r>
      <w:r w:rsidR="00A76141" w:rsidRPr="006015D2">
        <w:rPr>
          <w:color w:val="000000"/>
          <w:lang w:val="uk-UA" w:eastAsia="ru-RU"/>
        </w:rPr>
        <w:t xml:space="preserve"> </w:t>
      </w:r>
      <w:r w:rsidR="005F4950" w:rsidRPr="006015D2">
        <w:rPr>
          <w:color w:val="000000"/>
          <w:lang w:val="uk-UA" w:eastAsia="ru-RU"/>
        </w:rPr>
        <w:t>подав</w:t>
      </w:r>
      <w:r w:rsidR="00A76141" w:rsidRPr="006015D2">
        <w:rPr>
          <w:color w:val="000000"/>
          <w:lang w:val="uk-UA" w:eastAsia="ru-RU"/>
        </w:rPr>
        <w:t xml:space="preserve"> </w:t>
      </w:r>
      <w:r w:rsidR="005F4950" w:rsidRPr="006015D2">
        <w:rPr>
          <w:color w:val="000000"/>
          <w:lang w:val="uk-UA" w:eastAsia="ru-RU"/>
        </w:rPr>
        <w:t>скаргу, має</w:t>
      </w:r>
      <w:r w:rsidR="00A76141" w:rsidRPr="006015D2">
        <w:rPr>
          <w:color w:val="000000"/>
          <w:lang w:val="uk-UA" w:eastAsia="ru-RU"/>
        </w:rPr>
        <w:t xml:space="preserve"> право брати участь у </w:t>
      </w:r>
      <w:r w:rsidRPr="006015D2">
        <w:rPr>
          <w:color w:val="000000"/>
          <w:lang w:val="uk-UA" w:eastAsia="ru-RU"/>
        </w:rPr>
        <w:t>розгляді</w:t>
      </w:r>
      <w:r w:rsidR="00A76141" w:rsidRPr="006015D2">
        <w:rPr>
          <w:color w:val="000000"/>
          <w:lang w:val="uk-UA" w:eastAsia="ru-RU"/>
        </w:rPr>
        <w:t xml:space="preserve"> матерiалiв скарги особисто або через свого представника в </w:t>
      </w:r>
      <w:proofErr w:type="spellStart"/>
      <w:r w:rsidR="00A76141" w:rsidRPr="006015D2">
        <w:rPr>
          <w:color w:val="000000"/>
          <w:lang w:val="uk-UA" w:eastAsia="ru-RU"/>
        </w:rPr>
        <w:t>режимi</w:t>
      </w:r>
      <w:proofErr w:type="spellEnd"/>
      <w:r w:rsidR="00A76141" w:rsidRPr="006015D2">
        <w:rPr>
          <w:color w:val="000000"/>
          <w:lang w:val="uk-UA" w:eastAsia="ru-RU"/>
        </w:rPr>
        <w:t xml:space="preserve"> </w:t>
      </w:r>
      <w:r w:rsidRPr="006015D2">
        <w:rPr>
          <w:color w:val="000000"/>
          <w:lang w:val="uk-UA" w:eastAsia="ru-RU"/>
        </w:rPr>
        <w:t>відеоконференції</w:t>
      </w:r>
      <w:r w:rsidR="005F4950" w:rsidRPr="006015D2">
        <w:rPr>
          <w:color w:val="000000"/>
          <w:lang w:val="uk-UA" w:eastAsia="ru-RU"/>
        </w:rPr>
        <w:t xml:space="preserve"> </w:t>
      </w:r>
      <w:r w:rsidR="00A76141" w:rsidRPr="006015D2">
        <w:rPr>
          <w:color w:val="000000"/>
          <w:lang w:val="uk-UA" w:eastAsia="ru-RU"/>
        </w:rPr>
        <w:t xml:space="preserve"> для надання усних пояснень.</w:t>
      </w:r>
    </w:p>
    <w:p w14:paraId="13207646" w14:textId="17BC5C9A" w:rsidR="00A76141" w:rsidRPr="006015D2" w:rsidRDefault="00A76141" w:rsidP="00225075">
      <w:pPr>
        <w:pStyle w:val="a3"/>
        <w:spacing w:before="88" w:line="360" w:lineRule="auto"/>
        <w:ind w:right="125" w:firstLine="567"/>
        <w:jc w:val="both"/>
        <w:rPr>
          <w:color w:val="000000"/>
          <w:lang w:val="uk-UA" w:eastAsia="ru-RU"/>
        </w:rPr>
      </w:pPr>
      <w:r w:rsidRPr="006015D2">
        <w:rPr>
          <w:color w:val="000000"/>
          <w:lang w:val="uk-UA" w:eastAsia="ru-RU"/>
        </w:rPr>
        <w:t xml:space="preserve"> </w:t>
      </w:r>
      <w:r w:rsidR="002D5666" w:rsidRPr="006015D2">
        <w:rPr>
          <w:color w:val="000000"/>
          <w:lang w:val="uk-UA" w:eastAsia="ru-RU"/>
        </w:rPr>
        <w:t>Згідно</w:t>
      </w:r>
      <w:r w:rsidRPr="006015D2">
        <w:rPr>
          <w:color w:val="000000"/>
          <w:lang w:val="uk-UA" w:eastAsia="ru-RU"/>
        </w:rPr>
        <w:t xml:space="preserve"> з пунктом 19.1 </w:t>
      </w:r>
      <w:r w:rsidR="002D5666" w:rsidRPr="006015D2">
        <w:rPr>
          <w:color w:val="000000"/>
          <w:lang w:val="uk-UA" w:eastAsia="ru-RU"/>
        </w:rPr>
        <w:t>статті</w:t>
      </w:r>
      <w:r w:rsidRPr="006015D2">
        <w:rPr>
          <w:color w:val="000000"/>
          <w:lang w:val="uk-UA" w:eastAsia="ru-RU"/>
        </w:rPr>
        <w:t xml:space="preserve"> 19 </w:t>
      </w:r>
      <w:r w:rsidR="005F4950" w:rsidRPr="006015D2">
        <w:rPr>
          <w:color w:val="000000"/>
          <w:lang w:val="uk-UA" w:eastAsia="ru-RU"/>
        </w:rPr>
        <w:t>Податко</w:t>
      </w:r>
      <w:r w:rsidRPr="006015D2">
        <w:rPr>
          <w:color w:val="000000"/>
          <w:lang w:val="uk-UA" w:eastAsia="ru-RU"/>
        </w:rPr>
        <w:t>вого кодексу Укра</w:t>
      </w:r>
      <w:r w:rsidR="005F4950" w:rsidRPr="006015D2">
        <w:rPr>
          <w:color w:val="000000"/>
          <w:lang w:val="uk-UA" w:eastAsia="ru-RU"/>
        </w:rPr>
        <w:t>ї</w:t>
      </w:r>
      <w:r w:rsidRPr="006015D2">
        <w:rPr>
          <w:color w:val="000000"/>
          <w:lang w:val="uk-UA" w:eastAsia="ru-RU"/>
        </w:rPr>
        <w:t>ни (</w:t>
      </w:r>
      <w:proofErr w:type="spellStart"/>
      <w:r w:rsidRPr="006015D2">
        <w:rPr>
          <w:color w:val="000000"/>
          <w:lang w:val="uk-UA" w:eastAsia="ru-RU"/>
        </w:rPr>
        <w:t>далi</w:t>
      </w:r>
      <w:proofErr w:type="spellEnd"/>
      <w:r w:rsidRPr="006015D2">
        <w:rPr>
          <w:color w:val="000000"/>
          <w:lang w:val="uk-UA" w:eastAsia="ru-RU"/>
        </w:rPr>
        <w:t xml:space="preserve"> - Кодекс), платник </w:t>
      </w:r>
      <w:r w:rsidR="002D5666" w:rsidRPr="006015D2">
        <w:rPr>
          <w:color w:val="000000"/>
          <w:lang w:val="uk-UA" w:eastAsia="ru-RU"/>
        </w:rPr>
        <w:t>податкова</w:t>
      </w:r>
      <w:r w:rsidRPr="006015D2">
        <w:rPr>
          <w:color w:val="000000"/>
          <w:lang w:val="uk-UA" w:eastAsia="ru-RU"/>
        </w:rPr>
        <w:t xml:space="preserve"> веде справи, </w:t>
      </w:r>
      <w:r w:rsidR="002D5666" w:rsidRPr="006015D2">
        <w:rPr>
          <w:color w:val="000000"/>
          <w:lang w:val="uk-UA" w:eastAsia="ru-RU"/>
        </w:rPr>
        <w:t>пов’язані</w:t>
      </w:r>
      <w:r w:rsidRPr="006015D2">
        <w:rPr>
          <w:color w:val="000000"/>
          <w:lang w:val="uk-UA" w:eastAsia="ru-RU"/>
        </w:rPr>
        <w:t xml:space="preserve"> </w:t>
      </w:r>
      <w:r w:rsidR="002D5666" w:rsidRPr="006015D2">
        <w:rPr>
          <w:color w:val="000000"/>
          <w:lang w:val="uk-UA" w:eastAsia="ru-RU"/>
        </w:rPr>
        <w:t>зі</w:t>
      </w:r>
      <w:r w:rsidRPr="006015D2">
        <w:rPr>
          <w:color w:val="000000"/>
          <w:lang w:val="uk-UA" w:eastAsia="ru-RU"/>
        </w:rPr>
        <w:t xml:space="preserve"> сплатою </w:t>
      </w:r>
      <w:r w:rsidR="002D5666" w:rsidRPr="006015D2">
        <w:rPr>
          <w:color w:val="000000"/>
          <w:lang w:val="uk-UA" w:eastAsia="ru-RU"/>
        </w:rPr>
        <w:t>податків</w:t>
      </w:r>
      <w:r w:rsidRPr="006015D2">
        <w:rPr>
          <w:color w:val="000000"/>
          <w:lang w:val="uk-UA" w:eastAsia="ru-RU"/>
        </w:rPr>
        <w:t xml:space="preserve">, особисто або через свого представника. Особиста участь платника </w:t>
      </w:r>
      <w:r w:rsidR="002D5666" w:rsidRPr="006015D2">
        <w:rPr>
          <w:color w:val="000000"/>
          <w:lang w:val="uk-UA" w:eastAsia="ru-RU"/>
        </w:rPr>
        <w:t>податків</w:t>
      </w:r>
      <w:r w:rsidRPr="006015D2">
        <w:rPr>
          <w:color w:val="000000"/>
          <w:lang w:val="uk-UA" w:eastAsia="ru-RU"/>
        </w:rPr>
        <w:t xml:space="preserve"> в податкових </w:t>
      </w:r>
      <w:r w:rsidR="002D5666" w:rsidRPr="006015D2">
        <w:rPr>
          <w:color w:val="000000"/>
          <w:lang w:val="uk-UA" w:eastAsia="ru-RU"/>
        </w:rPr>
        <w:t>відносинах</w:t>
      </w:r>
      <w:r w:rsidRPr="006015D2">
        <w:rPr>
          <w:color w:val="000000"/>
          <w:lang w:val="uk-UA" w:eastAsia="ru-RU"/>
        </w:rPr>
        <w:t xml:space="preserve"> не </w:t>
      </w:r>
      <w:r w:rsidR="005F4950" w:rsidRPr="006015D2">
        <w:rPr>
          <w:color w:val="000000"/>
          <w:lang w:val="uk-UA" w:eastAsia="ru-RU"/>
        </w:rPr>
        <w:t>позбавляє</w:t>
      </w:r>
      <w:r w:rsidRPr="006015D2">
        <w:rPr>
          <w:color w:val="000000"/>
          <w:lang w:val="uk-UA" w:eastAsia="ru-RU"/>
        </w:rPr>
        <w:t xml:space="preserve"> його права мати свого представника, як i участь податкового </w:t>
      </w:r>
      <w:r w:rsidR="005F4950" w:rsidRPr="006015D2">
        <w:rPr>
          <w:color w:val="000000"/>
          <w:lang w:val="uk-UA" w:eastAsia="ru-RU"/>
        </w:rPr>
        <w:t>пред</w:t>
      </w:r>
      <w:r w:rsidRPr="006015D2">
        <w:rPr>
          <w:color w:val="000000"/>
          <w:lang w:val="uk-UA" w:eastAsia="ru-RU"/>
        </w:rPr>
        <w:t xml:space="preserve">ставника не </w:t>
      </w:r>
      <w:r w:rsidR="002D5666" w:rsidRPr="006015D2">
        <w:rPr>
          <w:color w:val="000000"/>
          <w:lang w:val="uk-UA" w:eastAsia="ru-RU"/>
        </w:rPr>
        <w:t>позбавляє</w:t>
      </w:r>
      <w:r w:rsidRPr="006015D2">
        <w:rPr>
          <w:color w:val="000000"/>
          <w:lang w:val="uk-UA" w:eastAsia="ru-RU"/>
        </w:rPr>
        <w:t xml:space="preserve"> платника </w:t>
      </w:r>
      <w:r w:rsidR="002D5666" w:rsidRPr="006015D2">
        <w:rPr>
          <w:color w:val="000000"/>
          <w:lang w:val="uk-UA" w:eastAsia="ru-RU"/>
        </w:rPr>
        <w:t>податків</w:t>
      </w:r>
      <w:r w:rsidRPr="006015D2">
        <w:rPr>
          <w:color w:val="000000"/>
          <w:lang w:val="uk-UA" w:eastAsia="ru-RU"/>
        </w:rPr>
        <w:t xml:space="preserve"> права на особисту </w:t>
      </w:r>
      <w:r w:rsidR="00225075" w:rsidRPr="006015D2">
        <w:rPr>
          <w:color w:val="000000"/>
          <w:lang w:val="uk-UA" w:eastAsia="ru-RU"/>
        </w:rPr>
        <w:t xml:space="preserve"> </w:t>
      </w:r>
      <w:r w:rsidRPr="006015D2">
        <w:rPr>
          <w:color w:val="000000"/>
          <w:lang w:val="uk-UA" w:eastAsia="ru-RU"/>
        </w:rPr>
        <w:t xml:space="preserve">участь у таких </w:t>
      </w:r>
      <w:r w:rsidR="005F4950" w:rsidRPr="006015D2">
        <w:rPr>
          <w:color w:val="000000"/>
          <w:lang w:val="uk-UA" w:eastAsia="ru-RU"/>
        </w:rPr>
        <w:t>від</w:t>
      </w:r>
      <w:r w:rsidRPr="006015D2">
        <w:rPr>
          <w:color w:val="000000"/>
          <w:lang w:val="uk-UA" w:eastAsia="ru-RU"/>
        </w:rPr>
        <w:t>носинах.</w:t>
      </w:r>
    </w:p>
    <w:p w14:paraId="5F662A41" w14:textId="2C8B7203" w:rsidR="00A76141" w:rsidRPr="006015D2" w:rsidRDefault="00A76141" w:rsidP="00225075">
      <w:pPr>
        <w:pStyle w:val="a3"/>
        <w:spacing w:before="37" w:line="360" w:lineRule="auto"/>
        <w:ind w:right="132" w:firstLine="567"/>
        <w:jc w:val="both"/>
        <w:rPr>
          <w:color w:val="000000"/>
          <w:lang w:val="uk-UA" w:eastAsia="ru-RU"/>
        </w:rPr>
      </w:pPr>
      <w:r w:rsidRPr="006015D2">
        <w:rPr>
          <w:color w:val="000000"/>
          <w:lang w:val="uk-UA" w:eastAsia="ru-RU"/>
        </w:rPr>
        <w:t xml:space="preserve">Представниками платника </w:t>
      </w:r>
      <w:r w:rsidR="002D5666" w:rsidRPr="006015D2">
        <w:rPr>
          <w:color w:val="000000"/>
          <w:lang w:val="uk-UA" w:eastAsia="ru-RU"/>
        </w:rPr>
        <w:t>податків</w:t>
      </w:r>
      <w:r w:rsidRPr="006015D2">
        <w:rPr>
          <w:color w:val="000000"/>
          <w:lang w:val="uk-UA" w:eastAsia="ru-RU"/>
        </w:rPr>
        <w:t xml:space="preserve"> визнаються особи, якi можуть </w:t>
      </w:r>
      <w:r w:rsidR="002D5666" w:rsidRPr="006015D2">
        <w:rPr>
          <w:color w:val="000000"/>
          <w:lang w:val="uk-UA" w:eastAsia="ru-RU"/>
        </w:rPr>
        <w:t>здійснювати</w:t>
      </w:r>
      <w:r w:rsidRPr="006015D2">
        <w:rPr>
          <w:color w:val="000000"/>
          <w:lang w:val="uk-UA" w:eastAsia="ru-RU"/>
        </w:rPr>
        <w:t xml:space="preserve"> представництво його законних </w:t>
      </w:r>
      <w:r w:rsidR="002D5666" w:rsidRPr="006015D2">
        <w:rPr>
          <w:color w:val="000000"/>
          <w:lang w:val="uk-UA" w:eastAsia="ru-RU"/>
        </w:rPr>
        <w:t>інтересів</w:t>
      </w:r>
      <w:r w:rsidRPr="006015D2">
        <w:rPr>
          <w:color w:val="000000"/>
          <w:lang w:val="uk-UA" w:eastAsia="ru-RU"/>
        </w:rPr>
        <w:t xml:space="preserve"> та </w:t>
      </w:r>
      <w:r w:rsidR="002D5666" w:rsidRPr="006015D2">
        <w:rPr>
          <w:color w:val="000000"/>
          <w:lang w:val="uk-UA" w:eastAsia="ru-RU"/>
        </w:rPr>
        <w:t>ведення</w:t>
      </w:r>
      <w:r w:rsidRPr="006015D2">
        <w:rPr>
          <w:color w:val="000000"/>
          <w:lang w:val="uk-UA" w:eastAsia="ru-RU"/>
        </w:rPr>
        <w:t xml:space="preserve"> справ, пов'язаних </w:t>
      </w:r>
      <w:proofErr w:type="spellStart"/>
      <w:r w:rsidRPr="006015D2">
        <w:rPr>
          <w:color w:val="000000"/>
          <w:lang w:val="uk-UA" w:eastAsia="ru-RU"/>
        </w:rPr>
        <w:t>зi</w:t>
      </w:r>
      <w:proofErr w:type="spellEnd"/>
      <w:r w:rsidRPr="006015D2">
        <w:rPr>
          <w:color w:val="000000"/>
          <w:lang w:val="uk-UA" w:eastAsia="ru-RU"/>
        </w:rPr>
        <w:t xml:space="preserve"> сплатою </w:t>
      </w:r>
      <w:r w:rsidR="002D5666" w:rsidRPr="006015D2">
        <w:rPr>
          <w:color w:val="000000"/>
          <w:lang w:val="uk-UA" w:eastAsia="ru-RU"/>
        </w:rPr>
        <w:t>податків</w:t>
      </w:r>
      <w:r w:rsidRPr="006015D2">
        <w:rPr>
          <w:color w:val="000000"/>
          <w:lang w:val="uk-UA" w:eastAsia="ru-RU"/>
        </w:rPr>
        <w:t xml:space="preserve">, на </w:t>
      </w:r>
      <w:r w:rsidR="002D5666" w:rsidRPr="006015D2">
        <w:rPr>
          <w:color w:val="000000"/>
          <w:lang w:val="uk-UA" w:eastAsia="ru-RU"/>
        </w:rPr>
        <w:t>підставі</w:t>
      </w:r>
      <w:r w:rsidRPr="006015D2">
        <w:rPr>
          <w:color w:val="000000"/>
          <w:lang w:val="uk-UA" w:eastAsia="ru-RU"/>
        </w:rPr>
        <w:t xml:space="preserve"> закону або </w:t>
      </w:r>
      <w:r w:rsidR="002D5666" w:rsidRPr="006015D2">
        <w:rPr>
          <w:color w:val="000000"/>
          <w:lang w:val="uk-UA" w:eastAsia="ru-RU"/>
        </w:rPr>
        <w:t>довіреності</w:t>
      </w:r>
      <w:r w:rsidRPr="006015D2">
        <w:rPr>
          <w:color w:val="000000"/>
          <w:lang w:val="uk-UA" w:eastAsia="ru-RU"/>
        </w:rPr>
        <w:t xml:space="preserve">. </w:t>
      </w:r>
      <w:r w:rsidR="002D5666" w:rsidRPr="006015D2">
        <w:rPr>
          <w:color w:val="000000"/>
          <w:lang w:val="uk-UA" w:eastAsia="ru-RU"/>
        </w:rPr>
        <w:t>Довіреність</w:t>
      </w:r>
      <w:r w:rsidRPr="006015D2">
        <w:rPr>
          <w:color w:val="000000"/>
          <w:lang w:val="uk-UA" w:eastAsia="ru-RU"/>
        </w:rPr>
        <w:t xml:space="preserve">, видана платником </w:t>
      </w:r>
      <w:proofErr w:type="spellStart"/>
      <w:r w:rsidRPr="006015D2">
        <w:rPr>
          <w:color w:val="000000"/>
          <w:lang w:val="uk-UA" w:eastAsia="ru-RU"/>
        </w:rPr>
        <w:t>податкiв</w:t>
      </w:r>
      <w:proofErr w:type="spellEnd"/>
      <w:r w:rsidRPr="006015D2">
        <w:rPr>
          <w:color w:val="000000"/>
          <w:lang w:val="uk-UA" w:eastAsia="ru-RU"/>
        </w:rPr>
        <w:t xml:space="preserve"> - </w:t>
      </w:r>
      <w:proofErr w:type="spellStart"/>
      <w:r w:rsidRPr="006015D2">
        <w:rPr>
          <w:color w:val="000000"/>
          <w:lang w:val="uk-UA" w:eastAsia="ru-RU"/>
        </w:rPr>
        <w:t>фiзичною</w:t>
      </w:r>
      <w:proofErr w:type="spellEnd"/>
      <w:r w:rsidRPr="006015D2">
        <w:rPr>
          <w:color w:val="000000"/>
          <w:lang w:val="uk-UA" w:eastAsia="ru-RU"/>
        </w:rPr>
        <w:t xml:space="preserve"> особою на </w:t>
      </w:r>
      <w:r w:rsidR="001928A0" w:rsidRPr="006015D2">
        <w:rPr>
          <w:color w:val="000000"/>
          <w:lang w:val="uk-UA" w:eastAsia="ru-RU"/>
        </w:rPr>
        <w:t>предст</w:t>
      </w:r>
      <w:r w:rsidRPr="006015D2">
        <w:rPr>
          <w:color w:val="000000"/>
          <w:lang w:val="uk-UA" w:eastAsia="ru-RU"/>
        </w:rPr>
        <w:t xml:space="preserve">авництво його </w:t>
      </w:r>
      <w:r w:rsidR="002D5666" w:rsidRPr="006015D2">
        <w:rPr>
          <w:color w:val="000000"/>
          <w:lang w:val="uk-UA" w:eastAsia="ru-RU"/>
        </w:rPr>
        <w:t>інтересів</w:t>
      </w:r>
      <w:r w:rsidR="003300C9" w:rsidRPr="006015D2">
        <w:rPr>
          <w:color w:val="000000"/>
          <w:lang w:val="uk-UA" w:eastAsia="ru-RU"/>
        </w:rPr>
        <w:t xml:space="preserve"> та веденн</w:t>
      </w:r>
      <w:r w:rsidRPr="006015D2">
        <w:rPr>
          <w:color w:val="000000"/>
          <w:lang w:val="uk-UA" w:eastAsia="ru-RU"/>
        </w:rPr>
        <w:t xml:space="preserve">я справ, пов'язаних </w:t>
      </w:r>
      <w:proofErr w:type="spellStart"/>
      <w:r w:rsidRPr="006015D2">
        <w:rPr>
          <w:color w:val="000000"/>
          <w:lang w:val="uk-UA" w:eastAsia="ru-RU"/>
        </w:rPr>
        <w:t>iз</w:t>
      </w:r>
      <w:proofErr w:type="spellEnd"/>
      <w:r w:rsidRPr="006015D2">
        <w:rPr>
          <w:color w:val="000000"/>
          <w:lang w:val="uk-UA" w:eastAsia="ru-RU"/>
        </w:rPr>
        <w:t xml:space="preserve"> сплатою </w:t>
      </w:r>
      <w:proofErr w:type="spellStart"/>
      <w:r w:rsidRPr="006015D2">
        <w:rPr>
          <w:color w:val="000000"/>
          <w:lang w:val="uk-UA" w:eastAsia="ru-RU"/>
        </w:rPr>
        <w:t>податкi</w:t>
      </w:r>
      <w:r w:rsidR="001928A0" w:rsidRPr="006015D2">
        <w:rPr>
          <w:color w:val="000000"/>
          <w:lang w:val="uk-UA" w:eastAsia="ru-RU"/>
        </w:rPr>
        <w:t>в</w:t>
      </w:r>
      <w:proofErr w:type="spellEnd"/>
      <w:r w:rsidR="001928A0" w:rsidRPr="006015D2">
        <w:rPr>
          <w:color w:val="000000"/>
          <w:lang w:val="uk-UA" w:eastAsia="ru-RU"/>
        </w:rPr>
        <w:t>, має</w:t>
      </w:r>
      <w:r w:rsidRPr="006015D2">
        <w:rPr>
          <w:color w:val="000000"/>
          <w:lang w:val="uk-UA" w:eastAsia="ru-RU"/>
        </w:rPr>
        <w:t xml:space="preserve"> бути </w:t>
      </w:r>
      <w:proofErr w:type="spellStart"/>
      <w:r w:rsidRPr="006015D2">
        <w:rPr>
          <w:color w:val="000000"/>
          <w:lang w:val="uk-UA" w:eastAsia="ru-RU"/>
        </w:rPr>
        <w:t>засвiдчена</w:t>
      </w:r>
      <w:proofErr w:type="spellEnd"/>
      <w:r w:rsidRPr="006015D2">
        <w:rPr>
          <w:color w:val="000000"/>
          <w:lang w:val="uk-UA" w:eastAsia="ru-RU"/>
        </w:rPr>
        <w:t xml:space="preserve"> </w:t>
      </w:r>
      <w:proofErr w:type="spellStart"/>
      <w:r w:rsidRPr="006015D2">
        <w:rPr>
          <w:color w:val="000000"/>
          <w:lang w:val="uk-UA" w:eastAsia="ru-RU"/>
        </w:rPr>
        <w:t>вiдповiдно</w:t>
      </w:r>
      <w:proofErr w:type="spellEnd"/>
      <w:r w:rsidRPr="006015D2">
        <w:rPr>
          <w:color w:val="000000"/>
          <w:lang w:val="uk-UA" w:eastAsia="ru-RU"/>
        </w:rPr>
        <w:t xml:space="preserve"> до чинного законодавства (пункт 19.2 </w:t>
      </w:r>
      <w:proofErr w:type="spellStart"/>
      <w:r w:rsidRPr="006015D2">
        <w:rPr>
          <w:color w:val="000000"/>
          <w:lang w:val="uk-UA" w:eastAsia="ru-RU"/>
        </w:rPr>
        <w:t>статтi</w:t>
      </w:r>
      <w:proofErr w:type="spellEnd"/>
      <w:r w:rsidRPr="006015D2">
        <w:rPr>
          <w:color w:val="000000"/>
          <w:lang w:val="uk-UA" w:eastAsia="ru-RU"/>
        </w:rPr>
        <w:t xml:space="preserve"> 19 Кодексу).</w:t>
      </w:r>
    </w:p>
    <w:p w14:paraId="6D6FDCBF" w14:textId="77777777" w:rsidR="00A76141" w:rsidRPr="006015D2" w:rsidRDefault="00A76141" w:rsidP="00225075">
      <w:pPr>
        <w:pStyle w:val="a3"/>
        <w:spacing w:before="4" w:line="360" w:lineRule="auto"/>
        <w:ind w:right="141" w:firstLine="567"/>
        <w:jc w:val="both"/>
        <w:rPr>
          <w:color w:val="000000"/>
          <w:lang w:val="uk-UA" w:eastAsia="ru-RU"/>
        </w:rPr>
      </w:pPr>
      <w:proofErr w:type="spellStart"/>
      <w:r w:rsidRPr="006015D2">
        <w:rPr>
          <w:color w:val="000000"/>
          <w:lang w:val="uk-UA" w:eastAsia="ru-RU"/>
        </w:rPr>
        <w:t>Вiдповiдно</w:t>
      </w:r>
      <w:proofErr w:type="spellEnd"/>
      <w:r w:rsidRPr="006015D2">
        <w:rPr>
          <w:color w:val="000000"/>
          <w:lang w:val="uk-UA" w:eastAsia="ru-RU"/>
        </w:rPr>
        <w:t xml:space="preserve"> до частини </w:t>
      </w:r>
      <w:r w:rsidR="001928A0" w:rsidRPr="006015D2">
        <w:rPr>
          <w:color w:val="000000"/>
          <w:lang w:val="uk-UA" w:eastAsia="ru-RU"/>
        </w:rPr>
        <w:t>третьої</w:t>
      </w:r>
      <w:r w:rsidRPr="006015D2">
        <w:rPr>
          <w:color w:val="000000"/>
          <w:lang w:val="uk-UA" w:eastAsia="ru-RU"/>
        </w:rPr>
        <w:t xml:space="preserve"> </w:t>
      </w:r>
      <w:proofErr w:type="spellStart"/>
      <w:r w:rsidRPr="006015D2">
        <w:rPr>
          <w:color w:val="000000"/>
          <w:lang w:val="uk-UA" w:eastAsia="ru-RU"/>
        </w:rPr>
        <w:t>статтi</w:t>
      </w:r>
      <w:proofErr w:type="spellEnd"/>
      <w:r w:rsidRPr="006015D2">
        <w:rPr>
          <w:color w:val="000000"/>
          <w:lang w:val="uk-UA" w:eastAsia="ru-RU"/>
        </w:rPr>
        <w:t xml:space="preserve"> 244 </w:t>
      </w:r>
      <w:proofErr w:type="spellStart"/>
      <w:r w:rsidRPr="006015D2">
        <w:rPr>
          <w:color w:val="000000"/>
          <w:lang w:val="uk-UA" w:eastAsia="ru-RU"/>
        </w:rPr>
        <w:t>Цивiльного</w:t>
      </w:r>
      <w:proofErr w:type="spellEnd"/>
      <w:r w:rsidRPr="006015D2">
        <w:rPr>
          <w:color w:val="000000"/>
          <w:lang w:val="uk-UA" w:eastAsia="ru-RU"/>
        </w:rPr>
        <w:t xml:space="preserve"> кодексу </w:t>
      </w:r>
      <w:r w:rsidR="001928A0" w:rsidRPr="006015D2">
        <w:rPr>
          <w:color w:val="000000"/>
          <w:lang w:val="uk-UA" w:eastAsia="ru-RU"/>
        </w:rPr>
        <w:t>Украї</w:t>
      </w:r>
      <w:r w:rsidRPr="006015D2">
        <w:rPr>
          <w:color w:val="000000"/>
          <w:lang w:val="uk-UA" w:eastAsia="ru-RU"/>
        </w:rPr>
        <w:t>ни (</w:t>
      </w:r>
      <w:proofErr w:type="spellStart"/>
      <w:r w:rsidRPr="006015D2">
        <w:rPr>
          <w:color w:val="000000"/>
          <w:lang w:val="uk-UA" w:eastAsia="ru-RU"/>
        </w:rPr>
        <w:t>далi</w:t>
      </w:r>
      <w:proofErr w:type="spellEnd"/>
      <w:r w:rsidRPr="006015D2">
        <w:rPr>
          <w:color w:val="000000"/>
          <w:lang w:val="uk-UA" w:eastAsia="ru-RU"/>
        </w:rPr>
        <w:t xml:space="preserve"> - </w:t>
      </w:r>
      <w:r w:rsidR="001928A0" w:rsidRPr="006015D2">
        <w:rPr>
          <w:color w:val="000000"/>
          <w:lang w:val="uk-UA" w:eastAsia="ru-RU"/>
        </w:rPr>
        <w:t xml:space="preserve">ЦК України) </w:t>
      </w:r>
      <w:proofErr w:type="spellStart"/>
      <w:r w:rsidR="001928A0" w:rsidRPr="006015D2">
        <w:rPr>
          <w:color w:val="000000"/>
          <w:lang w:val="uk-UA" w:eastAsia="ru-RU"/>
        </w:rPr>
        <w:t>довiренiстю</w:t>
      </w:r>
      <w:proofErr w:type="spellEnd"/>
      <w:r w:rsidR="001928A0" w:rsidRPr="006015D2">
        <w:rPr>
          <w:color w:val="000000"/>
          <w:lang w:val="uk-UA" w:eastAsia="ru-RU"/>
        </w:rPr>
        <w:t xml:space="preserve"> є письмовий документ, що видається </w:t>
      </w:r>
      <w:proofErr w:type="spellStart"/>
      <w:r w:rsidR="001928A0" w:rsidRPr="006015D2">
        <w:rPr>
          <w:color w:val="000000"/>
          <w:lang w:val="uk-UA" w:eastAsia="ru-RU"/>
        </w:rPr>
        <w:t>однiє</w:t>
      </w:r>
      <w:r w:rsidRPr="006015D2">
        <w:rPr>
          <w:color w:val="000000"/>
          <w:lang w:val="uk-UA" w:eastAsia="ru-RU"/>
        </w:rPr>
        <w:t>ю</w:t>
      </w:r>
      <w:proofErr w:type="spellEnd"/>
      <w:r w:rsidRPr="006015D2">
        <w:rPr>
          <w:color w:val="000000"/>
          <w:lang w:val="uk-UA" w:eastAsia="ru-RU"/>
        </w:rPr>
        <w:t xml:space="preserve"> особою </w:t>
      </w:r>
      <w:proofErr w:type="spellStart"/>
      <w:r w:rsidRPr="006015D2">
        <w:rPr>
          <w:color w:val="000000"/>
          <w:lang w:val="uk-UA" w:eastAsia="ru-RU"/>
        </w:rPr>
        <w:t>iншiй</w:t>
      </w:r>
      <w:proofErr w:type="spellEnd"/>
      <w:r w:rsidRPr="006015D2">
        <w:rPr>
          <w:color w:val="000000"/>
          <w:lang w:val="uk-UA" w:eastAsia="ru-RU"/>
        </w:rPr>
        <w:t xml:space="preserve"> </w:t>
      </w:r>
      <w:proofErr w:type="spellStart"/>
      <w:r w:rsidRPr="006015D2">
        <w:rPr>
          <w:color w:val="000000"/>
          <w:lang w:val="uk-UA" w:eastAsia="ru-RU"/>
        </w:rPr>
        <w:t>особi</w:t>
      </w:r>
      <w:proofErr w:type="spellEnd"/>
      <w:r w:rsidRPr="006015D2">
        <w:rPr>
          <w:color w:val="000000"/>
          <w:lang w:val="uk-UA" w:eastAsia="ru-RU"/>
        </w:rPr>
        <w:t xml:space="preserve"> для представництва перед </w:t>
      </w:r>
      <w:proofErr w:type="spellStart"/>
      <w:r w:rsidRPr="006015D2">
        <w:rPr>
          <w:color w:val="000000"/>
          <w:lang w:val="uk-UA" w:eastAsia="ru-RU"/>
        </w:rPr>
        <w:t>третiми</w:t>
      </w:r>
      <w:proofErr w:type="spellEnd"/>
      <w:r w:rsidRPr="006015D2">
        <w:rPr>
          <w:color w:val="000000"/>
          <w:lang w:val="uk-UA" w:eastAsia="ru-RU"/>
        </w:rPr>
        <w:t xml:space="preserve"> особами.</w:t>
      </w:r>
    </w:p>
    <w:p w14:paraId="7774831E" w14:textId="77777777" w:rsidR="00A76141" w:rsidRPr="006015D2" w:rsidRDefault="001928A0" w:rsidP="00225075">
      <w:pPr>
        <w:pStyle w:val="a3"/>
        <w:spacing w:line="360" w:lineRule="auto"/>
        <w:ind w:right="117" w:firstLine="567"/>
        <w:jc w:val="both"/>
        <w:rPr>
          <w:color w:val="000000"/>
          <w:lang w:val="uk-UA" w:eastAsia="ru-RU"/>
        </w:rPr>
      </w:pPr>
      <w:r w:rsidRPr="006015D2">
        <w:rPr>
          <w:color w:val="000000"/>
          <w:lang w:val="uk-UA" w:eastAsia="ru-RU"/>
        </w:rPr>
        <w:t>Статтею 246 ЦК Украї</w:t>
      </w:r>
      <w:r w:rsidR="00A76141" w:rsidRPr="006015D2">
        <w:rPr>
          <w:color w:val="000000"/>
          <w:lang w:val="uk-UA" w:eastAsia="ru-RU"/>
        </w:rPr>
        <w:t xml:space="preserve">ни передбачено, що </w:t>
      </w:r>
      <w:proofErr w:type="spellStart"/>
      <w:r w:rsidR="00A76141" w:rsidRPr="006015D2">
        <w:rPr>
          <w:color w:val="000000"/>
          <w:lang w:val="uk-UA" w:eastAsia="ru-RU"/>
        </w:rPr>
        <w:t>довiренiсть</w:t>
      </w:r>
      <w:proofErr w:type="spellEnd"/>
      <w:r w:rsidR="00A76141" w:rsidRPr="006015D2">
        <w:rPr>
          <w:color w:val="000000"/>
          <w:lang w:val="uk-UA" w:eastAsia="ru-RU"/>
        </w:rPr>
        <w:t xml:space="preserve"> вiд </w:t>
      </w:r>
      <w:proofErr w:type="spellStart"/>
      <w:r w:rsidR="00A76141" w:rsidRPr="006015D2">
        <w:rPr>
          <w:color w:val="000000"/>
          <w:lang w:val="uk-UA" w:eastAsia="ru-RU"/>
        </w:rPr>
        <w:t>iменi</w:t>
      </w:r>
      <w:proofErr w:type="spellEnd"/>
      <w:r w:rsidR="00A76141" w:rsidRPr="006015D2">
        <w:rPr>
          <w:color w:val="000000"/>
          <w:lang w:val="uk-UA" w:eastAsia="ru-RU"/>
        </w:rPr>
        <w:t xml:space="preserve"> </w:t>
      </w:r>
      <w:proofErr w:type="spellStart"/>
      <w:r w:rsidR="00A76141" w:rsidRPr="006015D2">
        <w:rPr>
          <w:color w:val="000000"/>
          <w:lang w:val="uk-UA" w:eastAsia="ru-RU"/>
        </w:rPr>
        <w:t>юридичноi</w:t>
      </w:r>
      <w:proofErr w:type="spellEnd"/>
      <w:r w:rsidR="00A76141" w:rsidRPr="006015D2">
        <w:rPr>
          <w:color w:val="000000"/>
          <w:lang w:val="uk-UA" w:eastAsia="ru-RU"/>
        </w:rPr>
        <w:t xml:space="preserve"> особи </w:t>
      </w:r>
      <w:r w:rsidRPr="006015D2">
        <w:rPr>
          <w:color w:val="000000"/>
          <w:lang w:val="uk-UA" w:eastAsia="ru-RU"/>
        </w:rPr>
        <w:t>видає</w:t>
      </w:r>
      <w:r w:rsidR="00A76141" w:rsidRPr="006015D2">
        <w:rPr>
          <w:color w:val="000000"/>
          <w:lang w:val="uk-UA" w:eastAsia="ru-RU"/>
        </w:rPr>
        <w:t xml:space="preserve">ться  органом, або </w:t>
      </w:r>
      <w:proofErr w:type="spellStart"/>
      <w:r w:rsidR="00A76141" w:rsidRPr="006015D2">
        <w:rPr>
          <w:color w:val="000000"/>
          <w:lang w:val="uk-UA" w:eastAsia="ru-RU"/>
        </w:rPr>
        <w:t>iншою</w:t>
      </w:r>
      <w:proofErr w:type="spellEnd"/>
      <w:r w:rsidR="00A76141" w:rsidRPr="006015D2">
        <w:rPr>
          <w:color w:val="000000"/>
          <w:lang w:val="uk-UA" w:eastAsia="ru-RU"/>
        </w:rPr>
        <w:t xml:space="preserve"> особою, уповноваженою на це  установчими документами.</w:t>
      </w:r>
    </w:p>
    <w:p w14:paraId="4BD7204A" w14:textId="38F4569B" w:rsidR="00A76141" w:rsidRPr="006015D2" w:rsidRDefault="00A76141" w:rsidP="00225075">
      <w:pPr>
        <w:pStyle w:val="a3"/>
        <w:tabs>
          <w:tab w:val="left" w:pos="5140"/>
          <w:tab w:val="left" w:pos="6397"/>
          <w:tab w:val="left" w:pos="8824"/>
          <w:tab w:val="left" w:pos="9324"/>
        </w:tabs>
        <w:spacing w:before="7" w:line="360" w:lineRule="auto"/>
        <w:ind w:right="112" w:firstLine="567"/>
        <w:jc w:val="both"/>
        <w:rPr>
          <w:color w:val="000000"/>
          <w:lang w:val="uk-UA" w:eastAsia="ru-RU"/>
        </w:rPr>
      </w:pPr>
      <w:proofErr w:type="spellStart"/>
      <w:r w:rsidRPr="006015D2">
        <w:rPr>
          <w:color w:val="000000"/>
          <w:lang w:val="uk-UA" w:eastAsia="ru-RU"/>
        </w:rPr>
        <w:t>Довiренiсть</w:t>
      </w:r>
      <w:proofErr w:type="spellEnd"/>
      <w:r w:rsidR="001928A0" w:rsidRPr="006015D2">
        <w:rPr>
          <w:color w:val="000000"/>
          <w:lang w:val="uk-UA" w:eastAsia="ru-RU"/>
        </w:rPr>
        <w:t xml:space="preserve"> від імені </w:t>
      </w:r>
      <w:proofErr w:type="spellStart"/>
      <w:r w:rsidRPr="006015D2">
        <w:rPr>
          <w:color w:val="000000"/>
          <w:lang w:val="uk-UA" w:eastAsia="ru-RU"/>
        </w:rPr>
        <w:t>фiзичноi</w:t>
      </w:r>
      <w:proofErr w:type="spellEnd"/>
      <w:r w:rsidR="001928A0" w:rsidRPr="006015D2">
        <w:rPr>
          <w:color w:val="000000"/>
          <w:lang w:val="uk-UA" w:eastAsia="ru-RU"/>
        </w:rPr>
        <w:tab/>
        <w:t xml:space="preserve">особи - підприємця </w:t>
      </w:r>
      <w:r w:rsidRPr="006015D2">
        <w:rPr>
          <w:color w:val="000000"/>
          <w:lang w:val="uk-UA" w:eastAsia="ru-RU"/>
        </w:rPr>
        <w:t>на</w:t>
      </w:r>
      <w:r w:rsidR="001928A0" w:rsidRPr="006015D2">
        <w:rPr>
          <w:color w:val="000000"/>
          <w:lang w:val="uk-UA" w:eastAsia="ru-RU"/>
        </w:rPr>
        <w:t xml:space="preserve"> </w:t>
      </w:r>
      <w:r w:rsidRPr="006015D2">
        <w:rPr>
          <w:color w:val="000000"/>
          <w:lang w:val="uk-UA" w:eastAsia="ru-RU"/>
        </w:rPr>
        <w:lastRenderedPageBreak/>
        <w:t xml:space="preserve">представництво </w:t>
      </w:r>
      <w:proofErr w:type="spellStart"/>
      <w:r w:rsidRPr="006015D2">
        <w:rPr>
          <w:color w:val="000000"/>
          <w:lang w:val="uk-UA" w:eastAsia="ru-RU"/>
        </w:rPr>
        <w:t>iнтересiв</w:t>
      </w:r>
      <w:proofErr w:type="spellEnd"/>
      <w:r w:rsidRPr="006015D2">
        <w:rPr>
          <w:color w:val="000000"/>
          <w:lang w:val="uk-UA" w:eastAsia="ru-RU"/>
        </w:rPr>
        <w:t xml:space="preserve"> </w:t>
      </w:r>
      <w:r w:rsidR="001928A0" w:rsidRPr="006015D2">
        <w:rPr>
          <w:color w:val="000000"/>
          <w:lang w:val="uk-UA" w:eastAsia="ru-RU"/>
        </w:rPr>
        <w:t>та веденн</w:t>
      </w:r>
      <w:r w:rsidRPr="006015D2">
        <w:rPr>
          <w:color w:val="000000"/>
          <w:lang w:val="uk-UA" w:eastAsia="ru-RU"/>
        </w:rPr>
        <w:t xml:space="preserve">я справ, пов'язаних </w:t>
      </w:r>
      <w:proofErr w:type="spellStart"/>
      <w:r w:rsidRPr="006015D2">
        <w:rPr>
          <w:color w:val="000000"/>
          <w:lang w:val="uk-UA" w:eastAsia="ru-RU"/>
        </w:rPr>
        <w:t>iз</w:t>
      </w:r>
      <w:proofErr w:type="spellEnd"/>
      <w:r w:rsidRPr="006015D2">
        <w:rPr>
          <w:color w:val="000000"/>
          <w:lang w:val="uk-UA" w:eastAsia="ru-RU"/>
        </w:rPr>
        <w:t xml:space="preserve"> сплатою </w:t>
      </w:r>
      <w:proofErr w:type="spellStart"/>
      <w:r w:rsidRPr="006015D2">
        <w:rPr>
          <w:color w:val="000000"/>
          <w:lang w:val="uk-UA" w:eastAsia="ru-RU"/>
        </w:rPr>
        <w:t>податкiв</w:t>
      </w:r>
      <w:proofErr w:type="spellEnd"/>
      <w:r w:rsidRPr="006015D2">
        <w:rPr>
          <w:color w:val="000000"/>
          <w:lang w:val="uk-UA" w:eastAsia="ru-RU"/>
        </w:rPr>
        <w:t xml:space="preserve"> </w:t>
      </w:r>
      <w:proofErr w:type="spellStart"/>
      <w:r w:rsidRPr="006015D2">
        <w:rPr>
          <w:color w:val="000000"/>
          <w:lang w:val="uk-UA" w:eastAsia="ru-RU"/>
        </w:rPr>
        <w:t>фiзичноi</w:t>
      </w:r>
      <w:proofErr w:type="spellEnd"/>
      <w:r w:rsidRPr="006015D2">
        <w:rPr>
          <w:color w:val="000000"/>
          <w:lang w:val="uk-UA" w:eastAsia="ru-RU"/>
        </w:rPr>
        <w:t xml:space="preserve"> </w:t>
      </w:r>
      <w:r w:rsidR="001928A0" w:rsidRPr="006015D2">
        <w:rPr>
          <w:color w:val="000000"/>
          <w:lang w:val="uk-UA" w:eastAsia="ru-RU"/>
        </w:rPr>
        <w:t>особи</w:t>
      </w:r>
      <w:r w:rsidR="002D5666" w:rsidRPr="006015D2">
        <w:rPr>
          <w:color w:val="000000"/>
          <w:lang w:val="uk-UA" w:eastAsia="ru-RU"/>
        </w:rPr>
        <w:t xml:space="preserve"> </w:t>
      </w:r>
      <w:r w:rsidRPr="006015D2">
        <w:rPr>
          <w:color w:val="000000"/>
          <w:lang w:val="uk-UA" w:eastAsia="ru-RU"/>
        </w:rPr>
        <w:t xml:space="preserve">- </w:t>
      </w:r>
      <w:proofErr w:type="spellStart"/>
      <w:r w:rsidRPr="006015D2">
        <w:rPr>
          <w:color w:val="000000"/>
          <w:lang w:val="uk-UA" w:eastAsia="ru-RU"/>
        </w:rPr>
        <w:t>пi</w:t>
      </w:r>
      <w:r w:rsidR="001928A0" w:rsidRPr="006015D2">
        <w:rPr>
          <w:color w:val="000000"/>
          <w:lang w:val="uk-UA" w:eastAsia="ru-RU"/>
        </w:rPr>
        <w:t>дприє</w:t>
      </w:r>
      <w:r w:rsidRPr="006015D2">
        <w:rPr>
          <w:color w:val="000000"/>
          <w:lang w:val="uk-UA" w:eastAsia="ru-RU"/>
        </w:rPr>
        <w:t>мця</w:t>
      </w:r>
      <w:proofErr w:type="spellEnd"/>
      <w:r w:rsidRPr="006015D2">
        <w:rPr>
          <w:color w:val="000000"/>
          <w:lang w:val="uk-UA" w:eastAsia="ru-RU"/>
        </w:rPr>
        <w:t xml:space="preserve"> або </w:t>
      </w:r>
      <w:proofErr w:type="spellStart"/>
      <w:r w:rsidRPr="006015D2">
        <w:rPr>
          <w:color w:val="000000"/>
          <w:lang w:val="uk-UA" w:eastAsia="ru-RU"/>
        </w:rPr>
        <w:t>фiзично</w:t>
      </w:r>
      <w:r w:rsidR="001928A0" w:rsidRPr="006015D2">
        <w:rPr>
          <w:color w:val="000000"/>
          <w:lang w:val="uk-UA" w:eastAsia="ru-RU"/>
        </w:rPr>
        <w:t>ї</w:t>
      </w:r>
      <w:proofErr w:type="spellEnd"/>
      <w:r w:rsidRPr="006015D2">
        <w:rPr>
          <w:color w:val="000000"/>
          <w:lang w:val="uk-UA" w:eastAsia="ru-RU"/>
        </w:rPr>
        <w:t xml:space="preserve"> особи, яка </w:t>
      </w:r>
      <w:proofErr w:type="spellStart"/>
      <w:r w:rsidRPr="006015D2">
        <w:rPr>
          <w:color w:val="000000"/>
          <w:lang w:val="uk-UA" w:eastAsia="ru-RU"/>
        </w:rPr>
        <w:t>здi</w:t>
      </w:r>
      <w:r w:rsidR="001928A0" w:rsidRPr="006015D2">
        <w:rPr>
          <w:color w:val="000000"/>
          <w:lang w:val="uk-UA" w:eastAsia="ru-RU"/>
        </w:rPr>
        <w:t>йснює</w:t>
      </w:r>
      <w:proofErr w:type="spellEnd"/>
      <w:r w:rsidRPr="006015D2">
        <w:rPr>
          <w:color w:val="000000"/>
          <w:lang w:val="uk-UA" w:eastAsia="ru-RU"/>
        </w:rPr>
        <w:t xml:space="preserve"> незалежну </w:t>
      </w:r>
      <w:r w:rsidR="002D5666" w:rsidRPr="006015D2">
        <w:rPr>
          <w:color w:val="000000"/>
          <w:lang w:val="uk-UA" w:eastAsia="ru-RU"/>
        </w:rPr>
        <w:t>професійну</w:t>
      </w:r>
      <w:r w:rsidRPr="006015D2">
        <w:rPr>
          <w:color w:val="000000"/>
          <w:lang w:val="uk-UA" w:eastAsia="ru-RU"/>
        </w:rPr>
        <w:t xml:space="preserve"> </w:t>
      </w:r>
      <w:proofErr w:type="spellStart"/>
      <w:r w:rsidRPr="006015D2">
        <w:rPr>
          <w:color w:val="000000"/>
          <w:lang w:val="uk-UA" w:eastAsia="ru-RU"/>
        </w:rPr>
        <w:t>дiяльнiсть</w:t>
      </w:r>
      <w:proofErr w:type="spellEnd"/>
      <w:r w:rsidRPr="006015D2">
        <w:rPr>
          <w:color w:val="000000"/>
          <w:lang w:val="uk-UA" w:eastAsia="ru-RU"/>
        </w:rPr>
        <w:t xml:space="preserve">, </w:t>
      </w:r>
      <w:r w:rsidR="001928A0" w:rsidRPr="006015D2">
        <w:rPr>
          <w:color w:val="000000"/>
          <w:lang w:val="uk-UA" w:eastAsia="ru-RU"/>
        </w:rPr>
        <w:t>засвідчується в</w:t>
      </w:r>
      <w:r w:rsidRPr="006015D2">
        <w:rPr>
          <w:color w:val="000000"/>
          <w:lang w:val="uk-UA" w:eastAsia="ru-RU"/>
        </w:rPr>
        <w:t xml:space="preserve"> </w:t>
      </w:r>
      <w:r w:rsidR="001928A0" w:rsidRPr="006015D2">
        <w:rPr>
          <w:color w:val="000000"/>
          <w:lang w:val="uk-UA" w:eastAsia="ru-RU"/>
        </w:rPr>
        <w:t>нотарі</w:t>
      </w:r>
      <w:r w:rsidRPr="006015D2">
        <w:rPr>
          <w:color w:val="000000"/>
          <w:lang w:val="uk-UA" w:eastAsia="ru-RU"/>
        </w:rPr>
        <w:t>альному порядку.</w:t>
      </w:r>
    </w:p>
    <w:p w14:paraId="16FEA39B" w14:textId="77777777" w:rsidR="00A76141" w:rsidRPr="006015D2" w:rsidRDefault="001928A0" w:rsidP="00225075">
      <w:pPr>
        <w:pStyle w:val="a3"/>
        <w:tabs>
          <w:tab w:val="left" w:pos="5140"/>
          <w:tab w:val="left" w:pos="6397"/>
          <w:tab w:val="left" w:pos="8824"/>
          <w:tab w:val="left" w:pos="9333"/>
        </w:tabs>
        <w:spacing w:before="7" w:line="360" w:lineRule="auto"/>
        <w:ind w:right="112" w:firstLine="567"/>
        <w:jc w:val="both"/>
        <w:rPr>
          <w:color w:val="000000"/>
          <w:lang w:val="uk-UA" w:eastAsia="ru-RU"/>
        </w:rPr>
      </w:pPr>
      <w:r w:rsidRPr="006015D2">
        <w:rPr>
          <w:color w:val="000000"/>
          <w:lang w:val="uk-UA" w:eastAsia="ru-RU"/>
        </w:rPr>
        <w:t xml:space="preserve">Таким чином, законодавцем врегульовано питання представництва інтересів </w:t>
      </w:r>
      <w:r w:rsidR="00A76141" w:rsidRPr="006015D2">
        <w:rPr>
          <w:color w:val="000000"/>
          <w:lang w:val="uk-UA" w:eastAsia="ru-RU"/>
        </w:rPr>
        <w:t xml:space="preserve"> платни</w:t>
      </w:r>
      <w:r w:rsidR="002A43F7" w:rsidRPr="006015D2">
        <w:rPr>
          <w:color w:val="000000"/>
          <w:lang w:val="uk-UA" w:eastAsia="ru-RU"/>
        </w:rPr>
        <w:t>к</w:t>
      </w:r>
      <w:r w:rsidRPr="006015D2">
        <w:rPr>
          <w:color w:val="000000"/>
          <w:lang w:val="uk-UA" w:eastAsia="ru-RU"/>
        </w:rPr>
        <w:t>і</w:t>
      </w:r>
      <w:r w:rsidR="00A76141" w:rsidRPr="006015D2">
        <w:rPr>
          <w:color w:val="000000"/>
          <w:lang w:val="uk-UA" w:eastAsia="ru-RU"/>
        </w:rPr>
        <w:t>в подат</w:t>
      </w:r>
      <w:r w:rsidRPr="006015D2">
        <w:rPr>
          <w:color w:val="000000"/>
          <w:lang w:val="uk-UA" w:eastAsia="ru-RU"/>
        </w:rPr>
        <w:t>ків</w:t>
      </w:r>
      <w:r w:rsidR="00A76141" w:rsidRPr="006015D2">
        <w:rPr>
          <w:color w:val="000000"/>
          <w:lang w:val="uk-UA" w:eastAsia="ru-RU"/>
        </w:rPr>
        <w:t xml:space="preserve"> вищевказаними нормами законодавства.</w:t>
      </w:r>
    </w:p>
    <w:p w14:paraId="41D73A4A" w14:textId="0127B7E5" w:rsidR="00A76141" w:rsidRPr="006015D2" w:rsidRDefault="00A76141" w:rsidP="00225075">
      <w:pPr>
        <w:pStyle w:val="a3"/>
        <w:tabs>
          <w:tab w:val="left" w:pos="10262"/>
        </w:tabs>
        <w:spacing w:before="19" w:line="360" w:lineRule="auto"/>
        <w:ind w:right="134" w:firstLine="567"/>
        <w:jc w:val="both"/>
        <w:rPr>
          <w:color w:val="000000"/>
          <w:lang w:val="uk-UA" w:eastAsia="ru-RU"/>
        </w:rPr>
      </w:pPr>
      <w:r w:rsidRPr="006015D2">
        <w:rPr>
          <w:color w:val="000000"/>
          <w:lang w:val="uk-UA" w:eastAsia="ru-RU"/>
        </w:rPr>
        <w:t>Зверта</w:t>
      </w:r>
      <w:r w:rsidR="001928A0" w:rsidRPr="006015D2">
        <w:rPr>
          <w:color w:val="000000"/>
          <w:lang w:val="uk-UA" w:eastAsia="ru-RU"/>
        </w:rPr>
        <w:t>є</w:t>
      </w:r>
      <w:r w:rsidRPr="006015D2">
        <w:rPr>
          <w:color w:val="000000"/>
          <w:lang w:val="uk-UA" w:eastAsia="ru-RU"/>
        </w:rPr>
        <w:t xml:space="preserve">мо увагу, що нормами Порядку розгляду скарги передбачено, що </w:t>
      </w:r>
      <w:r w:rsidR="002D5666" w:rsidRPr="006015D2">
        <w:rPr>
          <w:color w:val="000000"/>
          <w:lang w:val="uk-UA" w:eastAsia="ru-RU"/>
        </w:rPr>
        <w:t>під</w:t>
      </w:r>
      <w:r w:rsidRPr="006015D2">
        <w:rPr>
          <w:color w:val="000000"/>
          <w:lang w:val="uk-UA" w:eastAsia="ru-RU"/>
        </w:rPr>
        <w:t xml:space="preserve"> час </w:t>
      </w:r>
      <w:r w:rsidR="002D5666" w:rsidRPr="006015D2">
        <w:rPr>
          <w:color w:val="000000"/>
          <w:lang w:val="uk-UA" w:eastAsia="ru-RU"/>
        </w:rPr>
        <w:t>підключення</w:t>
      </w:r>
      <w:r w:rsidRPr="006015D2">
        <w:rPr>
          <w:color w:val="000000"/>
          <w:lang w:val="uk-UA" w:eastAsia="ru-RU"/>
        </w:rPr>
        <w:t xml:space="preserve"> до режиму </w:t>
      </w:r>
      <w:r w:rsidR="002D5666" w:rsidRPr="006015D2">
        <w:rPr>
          <w:color w:val="000000"/>
          <w:lang w:val="uk-UA" w:eastAsia="ru-RU"/>
        </w:rPr>
        <w:t>відеоконференції</w:t>
      </w:r>
      <w:r w:rsidRPr="006015D2">
        <w:rPr>
          <w:color w:val="000000"/>
          <w:lang w:val="uk-UA" w:eastAsia="ru-RU"/>
        </w:rPr>
        <w:t xml:space="preserve"> </w:t>
      </w:r>
      <w:r w:rsidR="002D5666" w:rsidRPr="006015D2">
        <w:rPr>
          <w:color w:val="000000"/>
          <w:lang w:val="uk-UA" w:eastAsia="ru-RU"/>
        </w:rPr>
        <w:t>ім’я</w:t>
      </w:r>
      <w:r w:rsidRPr="006015D2">
        <w:rPr>
          <w:color w:val="000000"/>
          <w:lang w:val="uk-UA" w:eastAsia="ru-RU"/>
        </w:rPr>
        <w:t xml:space="preserve"> користувача повинне </w:t>
      </w:r>
      <w:r w:rsidR="002D5666" w:rsidRPr="006015D2">
        <w:rPr>
          <w:color w:val="000000"/>
          <w:lang w:val="uk-UA" w:eastAsia="ru-RU"/>
        </w:rPr>
        <w:t>містити</w:t>
      </w:r>
      <w:r w:rsidRPr="006015D2">
        <w:rPr>
          <w:color w:val="000000"/>
          <w:lang w:val="uk-UA" w:eastAsia="ru-RU"/>
        </w:rPr>
        <w:t xml:space="preserve"> виключно податковий номер або </w:t>
      </w:r>
      <w:r w:rsidR="002D5666" w:rsidRPr="006015D2">
        <w:rPr>
          <w:color w:val="000000"/>
          <w:lang w:val="uk-UA" w:eastAsia="ru-RU"/>
        </w:rPr>
        <w:t>серію</w:t>
      </w:r>
      <w:r w:rsidRPr="006015D2">
        <w:rPr>
          <w:color w:val="000000"/>
          <w:lang w:val="uk-UA" w:eastAsia="ru-RU"/>
        </w:rPr>
        <w:t xml:space="preserve"> (за </w:t>
      </w:r>
      <w:r w:rsidR="002D5666" w:rsidRPr="006015D2">
        <w:rPr>
          <w:color w:val="000000"/>
          <w:lang w:val="uk-UA" w:eastAsia="ru-RU"/>
        </w:rPr>
        <w:t>наявності</w:t>
      </w:r>
      <w:r w:rsidRPr="006015D2">
        <w:rPr>
          <w:color w:val="000000"/>
          <w:lang w:val="uk-UA" w:eastAsia="ru-RU"/>
        </w:rPr>
        <w:t xml:space="preserve">) та номер паспорта платника податку, найменування платника податку - </w:t>
      </w:r>
      <w:r w:rsidR="00705081" w:rsidRPr="006015D2">
        <w:rPr>
          <w:color w:val="000000"/>
          <w:lang w:val="uk-UA" w:eastAsia="ru-RU"/>
        </w:rPr>
        <w:t>юридичної</w:t>
      </w:r>
      <w:r w:rsidRPr="006015D2">
        <w:rPr>
          <w:color w:val="000000"/>
          <w:lang w:val="uk-UA" w:eastAsia="ru-RU"/>
        </w:rPr>
        <w:t xml:space="preserve"> особи, </w:t>
      </w:r>
      <w:proofErr w:type="spellStart"/>
      <w:r w:rsidRPr="006015D2">
        <w:rPr>
          <w:color w:val="000000"/>
          <w:lang w:val="uk-UA" w:eastAsia="ru-RU"/>
        </w:rPr>
        <w:t>прiзвище</w:t>
      </w:r>
      <w:proofErr w:type="spellEnd"/>
      <w:r w:rsidRPr="006015D2">
        <w:rPr>
          <w:color w:val="000000"/>
          <w:lang w:val="uk-UA" w:eastAsia="ru-RU"/>
        </w:rPr>
        <w:t xml:space="preserve">, власне </w:t>
      </w:r>
      <w:proofErr w:type="spellStart"/>
      <w:r w:rsidRPr="006015D2">
        <w:rPr>
          <w:color w:val="000000"/>
          <w:lang w:val="uk-UA" w:eastAsia="ru-RU"/>
        </w:rPr>
        <w:t>iм'я</w:t>
      </w:r>
      <w:proofErr w:type="spellEnd"/>
      <w:r w:rsidRPr="006015D2">
        <w:rPr>
          <w:color w:val="000000"/>
          <w:lang w:val="uk-UA" w:eastAsia="ru-RU"/>
        </w:rPr>
        <w:t>, по</w:t>
      </w:r>
      <w:r w:rsidR="00705081" w:rsidRPr="006015D2">
        <w:rPr>
          <w:color w:val="000000"/>
          <w:lang w:val="uk-UA" w:eastAsia="ru-RU"/>
        </w:rPr>
        <w:t xml:space="preserve"> -</w:t>
      </w:r>
      <w:r w:rsidRPr="006015D2">
        <w:rPr>
          <w:color w:val="000000"/>
          <w:lang w:val="uk-UA" w:eastAsia="ru-RU"/>
        </w:rPr>
        <w:t xml:space="preserve"> </w:t>
      </w:r>
      <w:proofErr w:type="spellStart"/>
      <w:r w:rsidRPr="006015D2">
        <w:rPr>
          <w:color w:val="000000"/>
          <w:lang w:val="uk-UA" w:eastAsia="ru-RU"/>
        </w:rPr>
        <w:t>батьковi</w:t>
      </w:r>
      <w:proofErr w:type="spellEnd"/>
      <w:r w:rsidRPr="006015D2">
        <w:rPr>
          <w:color w:val="000000"/>
          <w:lang w:val="uk-UA" w:eastAsia="ru-RU"/>
        </w:rPr>
        <w:t xml:space="preserve"> (за </w:t>
      </w:r>
      <w:proofErr w:type="spellStart"/>
      <w:r w:rsidRPr="006015D2">
        <w:rPr>
          <w:color w:val="000000"/>
          <w:lang w:val="uk-UA" w:eastAsia="ru-RU"/>
        </w:rPr>
        <w:t>наявностi</w:t>
      </w:r>
      <w:proofErr w:type="spellEnd"/>
      <w:r w:rsidRPr="006015D2">
        <w:rPr>
          <w:color w:val="000000"/>
          <w:lang w:val="uk-UA" w:eastAsia="ru-RU"/>
        </w:rPr>
        <w:t xml:space="preserve">) </w:t>
      </w:r>
      <w:proofErr w:type="spellStart"/>
      <w:r w:rsidRPr="006015D2">
        <w:rPr>
          <w:color w:val="000000"/>
          <w:lang w:val="uk-UA" w:eastAsia="ru-RU"/>
        </w:rPr>
        <w:t>фiзичноi</w:t>
      </w:r>
      <w:proofErr w:type="spellEnd"/>
      <w:r w:rsidRPr="006015D2">
        <w:rPr>
          <w:color w:val="000000"/>
          <w:lang w:val="uk-UA" w:eastAsia="ru-RU"/>
        </w:rPr>
        <w:t xml:space="preserve"> особи - </w:t>
      </w:r>
      <w:proofErr w:type="spellStart"/>
      <w:r w:rsidRPr="006015D2">
        <w:rPr>
          <w:color w:val="000000"/>
          <w:lang w:val="uk-UA" w:eastAsia="ru-RU"/>
        </w:rPr>
        <w:t>пi</w:t>
      </w:r>
      <w:r w:rsidR="00705081" w:rsidRPr="006015D2">
        <w:rPr>
          <w:color w:val="000000"/>
          <w:lang w:val="uk-UA" w:eastAsia="ru-RU"/>
        </w:rPr>
        <w:t>дприє</w:t>
      </w:r>
      <w:r w:rsidRPr="006015D2">
        <w:rPr>
          <w:color w:val="000000"/>
          <w:lang w:val="uk-UA" w:eastAsia="ru-RU"/>
        </w:rPr>
        <w:t>мця</w:t>
      </w:r>
      <w:proofErr w:type="spellEnd"/>
      <w:r w:rsidRPr="006015D2">
        <w:rPr>
          <w:color w:val="000000"/>
          <w:lang w:val="uk-UA" w:eastAsia="ru-RU"/>
        </w:rPr>
        <w:t xml:space="preserve">. У </w:t>
      </w:r>
      <w:proofErr w:type="spellStart"/>
      <w:r w:rsidRPr="006015D2">
        <w:rPr>
          <w:color w:val="000000"/>
          <w:lang w:val="uk-UA" w:eastAsia="ru-RU"/>
        </w:rPr>
        <w:t>разi</w:t>
      </w:r>
      <w:proofErr w:type="spellEnd"/>
      <w:r w:rsidRPr="006015D2">
        <w:rPr>
          <w:color w:val="000000"/>
          <w:lang w:val="uk-UA" w:eastAsia="ru-RU"/>
        </w:rPr>
        <w:t xml:space="preserve">, коли платника податку (його представника) неможливо iдентифiкувати    </w:t>
      </w:r>
      <w:r w:rsidR="002D5666" w:rsidRPr="006015D2">
        <w:rPr>
          <w:color w:val="000000"/>
          <w:lang w:val="uk-UA" w:eastAsia="ru-RU"/>
        </w:rPr>
        <w:t>відповідно</w:t>
      </w:r>
      <w:r w:rsidRPr="006015D2">
        <w:rPr>
          <w:color w:val="000000"/>
          <w:lang w:val="uk-UA" w:eastAsia="ru-RU"/>
        </w:rPr>
        <w:t xml:space="preserve">     до    визначеног</w:t>
      </w:r>
      <w:r w:rsidR="00705081" w:rsidRPr="006015D2">
        <w:rPr>
          <w:color w:val="000000"/>
          <w:lang w:val="uk-UA" w:eastAsia="ru-RU"/>
        </w:rPr>
        <w:t xml:space="preserve">о </w:t>
      </w:r>
      <w:r w:rsidRPr="006015D2">
        <w:rPr>
          <w:color w:val="000000"/>
          <w:lang w:val="uk-UA" w:eastAsia="ru-RU"/>
        </w:rPr>
        <w:t>способу</w:t>
      </w:r>
      <w:r w:rsidR="00705081" w:rsidRPr="006015D2">
        <w:rPr>
          <w:color w:val="000000"/>
          <w:lang w:val="uk-UA" w:eastAsia="ru-RU"/>
        </w:rPr>
        <w:t xml:space="preserve"> </w:t>
      </w:r>
      <w:r w:rsidRPr="006015D2">
        <w:rPr>
          <w:color w:val="000000"/>
          <w:lang w:val="uk-UA" w:eastAsia="ru-RU"/>
        </w:rPr>
        <w:t xml:space="preserve"> iдентифiкацii, така скарга </w:t>
      </w:r>
      <w:r w:rsidR="002D5666" w:rsidRPr="006015D2">
        <w:rPr>
          <w:color w:val="000000"/>
          <w:lang w:val="uk-UA" w:eastAsia="ru-RU"/>
        </w:rPr>
        <w:t>розглядається</w:t>
      </w:r>
      <w:r w:rsidRPr="006015D2">
        <w:rPr>
          <w:color w:val="000000"/>
          <w:lang w:val="uk-UA" w:eastAsia="ru-RU"/>
        </w:rPr>
        <w:t xml:space="preserve"> без його участі».</w:t>
      </w:r>
      <w:bookmarkStart w:id="0" w:name="_GoBack"/>
      <w:bookmarkEnd w:id="0"/>
    </w:p>
    <w:p w14:paraId="78E3FF92" w14:textId="77777777" w:rsidR="00A76141" w:rsidRPr="006015D2" w:rsidRDefault="00A76141" w:rsidP="00A76141">
      <w:pPr>
        <w:pStyle w:val="a3"/>
        <w:spacing w:line="249" w:lineRule="auto"/>
        <w:ind w:left="1506" w:right="117" w:firstLine="563"/>
        <w:jc w:val="both"/>
        <w:rPr>
          <w:lang w:val="uk-UA"/>
        </w:rPr>
      </w:pPr>
    </w:p>
    <w:p w14:paraId="5DD08A4F" w14:textId="77777777" w:rsidR="00A76141" w:rsidRPr="006015D2" w:rsidRDefault="00A76141" w:rsidP="00A76141">
      <w:pPr>
        <w:pStyle w:val="a3"/>
        <w:spacing w:line="252" w:lineRule="auto"/>
        <w:ind w:left="1495" w:right="123" w:firstLine="575"/>
        <w:jc w:val="both"/>
        <w:rPr>
          <w:lang w:val="uk-UA"/>
        </w:rPr>
      </w:pPr>
    </w:p>
    <w:p w14:paraId="2456E5B9" w14:textId="77777777" w:rsidR="002314CB" w:rsidRPr="006015D2" w:rsidRDefault="002314CB" w:rsidP="002314CB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01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 завжди можете розраховувати на підтримку Генеральної дирекції Асоціації та мою особисто.</w:t>
      </w:r>
    </w:p>
    <w:p w14:paraId="34B7A8B3" w14:textId="77777777" w:rsidR="00BB74BF" w:rsidRPr="006015D2" w:rsidRDefault="00BB74BF" w:rsidP="002314CB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14:paraId="04CFA13D" w14:textId="77777777" w:rsidR="002314CB" w:rsidRPr="006015D2" w:rsidRDefault="002314CB" w:rsidP="002314CB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01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 повагою</w:t>
      </w:r>
    </w:p>
    <w:p w14:paraId="2C695C35" w14:textId="77777777" w:rsidR="00BB74BF" w:rsidRPr="006015D2" w:rsidRDefault="00BB74BF" w:rsidP="002314CB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14:paraId="610315D3" w14:textId="77777777" w:rsidR="002314CB" w:rsidRPr="006015D2" w:rsidRDefault="002314CB" w:rsidP="002314CB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601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Віце-президент</w:t>
      </w:r>
    </w:p>
    <w:p w14:paraId="31CFDF44" w14:textId="0F33EF04" w:rsidR="002314CB" w:rsidRPr="006015D2" w:rsidRDefault="002314CB" w:rsidP="002314CB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601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Генеральний директор ВГО АППУ</w:t>
      </w:r>
      <w:r w:rsidR="002D5666" w:rsidRPr="00601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Pr="00601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Людмила Герасименко</w:t>
      </w:r>
    </w:p>
    <w:p w14:paraId="0EB4F50B" w14:textId="77777777" w:rsidR="002314CB" w:rsidRPr="006015D2" w:rsidRDefault="002314CB">
      <w:pPr>
        <w:rPr>
          <w:sz w:val="28"/>
          <w:szCs w:val="28"/>
          <w:lang w:val="uk-UA"/>
        </w:rPr>
      </w:pPr>
    </w:p>
    <w:sectPr w:rsidR="002314CB" w:rsidRPr="0060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06"/>
    <w:rsid w:val="00023483"/>
    <w:rsid w:val="001928A0"/>
    <w:rsid w:val="00221A44"/>
    <w:rsid w:val="00225075"/>
    <w:rsid w:val="002314CB"/>
    <w:rsid w:val="002A0DCC"/>
    <w:rsid w:val="002A43F7"/>
    <w:rsid w:val="002D5666"/>
    <w:rsid w:val="003300C9"/>
    <w:rsid w:val="003A306A"/>
    <w:rsid w:val="00454B77"/>
    <w:rsid w:val="005F45DB"/>
    <w:rsid w:val="005F4950"/>
    <w:rsid w:val="006015D2"/>
    <w:rsid w:val="00647A06"/>
    <w:rsid w:val="00705081"/>
    <w:rsid w:val="009E20BE"/>
    <w:rsid w:val="009F1A6E"/>
    <w:rsid w:val="00A76141"/>
    <w:rsid w:val="00AF7E6E"/>
    <w:rsid w:val="00BB74BF"/>
    <w:rsid w:val="00CF5226"/>
    <w:rsid w:val="00D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8BC5"/>
  <w15:chartTrackingRefBased/>
  <w15:docId w15:val="{CB65D50C-1B5A-41EC-B626-6904D9B9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614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76141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Людмила</cp:lastModifiedBy>
  <cp:revision>2</cp:revision>
  <dcterms:created xsi:type="dcterms:W3CDTF">2024-07-16T13:36:00Z</dcterms:created>
  <dcterms:modified xsi:type="dcterms:W3CDTF">2024-07-16T13:36:00Z</dcterms:modified>
</cp:coreProperties>
</file>