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09311CA2" w:rsidR="00A002F5" w:rsidRPr="00B459AD" w:rsidRDefault="00FC62DB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 березня</w:t>
      </w:r>
      <w:r w:rsidR="00CF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4EE66EA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1F6A">
        <w:rPr>
          <w:rFonts w:ascii="Times New Roman" w:hAnsi="Times New Roman" w:cs="Times New Roman"/>
          <w:b/>
          <w:sz w:val="28"/>
          <w:szCs w:val="28"/>
          <w:lang w:val="uk-UA"/>
        </w:rPr>
        <w:t>початок о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0B29CF" w:rsidRPr="00F82E7B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1F2BD1BB" w:rsidR="00CF1AF3" w:rsidRPr="00F82E7B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2236">
        <w:rPr>
          <w:b/>
          <w:bCs/>
          <w:color w:val="000000"/>
          <w:sz w:val="28"/>
          <w:szCs w:val="28"/>
          <w:lang w:val="uk-UA"/>
        </w:rPr>
        <w:t>за темою: «</w:t>
      </w:r>
      <w:r w:rsidR="00BF2236" w:rsidRPr="00BF2236">
        <w:rPr>
          <w:b/>
          <w:bCs/>
          <w:color w:val="000000"/>
          <w:sz w:val="28"/>
          <w:szCs w:val="28"/>
          <w:lang w:val="uk-UA"/>
        </w:rPr>
        <w:t>Особливості та специфіка проведення контрольно</w:t>
      </w:r>
      <w:r w:rsidR="00574B0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2236" w:rsidRPr="00BF2236">
        <w:rPr>
          <w:b/>
          <w:bCs/>
          <w:color w:val="000000"/>
          <w:sz w:val="28"/>
          <w:szCs w:val="28"/>
          <w:lang w:val="uk-UA"/>
        </w:rPr>
        <w:t>- перевірочної роботи податковими органами під час дії воєнного стану в 2025 році</w:t>
      </w:r>
      <w:r w:rsidR="00BF2236">
        <w:rPr>
          <w:b/>
          <w:bCs/>
          <w:color w:val="000000"/>
          <w:sz w:val="28"/>
          <w:szCs w:val="28"/>
          <w:lang w:val="uk-UA"/>
        </w:rPr>
        <w:t>».</w:t>
      </w:r>
      <w:r w:rsidR="00046402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065342" w14:paraId="4C8E7E3E" w14:textId="514402BA" w:rsidTr="00A51497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1C4D81CF" w:rsidR="00AD502B" w:rsidRPr="00065342" w:rsidRDefault="00AD502B" w:rsidP="00BF2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BF2236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BF2236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F2236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777" w:type="pct"/>
          </w:tcPr>
          <w:p w14:paraId="39297B5A" w14:textId="3319855C" w:rsidR="00AD502B" w:rsidRPr="004B45C7" w:rsidRDefault="004B45C7" w:rsidP="004B4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A51497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F82E7B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F82E7B" w14:paraId="07DDFE46" w14:textId="4E329D4B" w:rsidTr="00A51497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6BAA85DA" w14:textId="6D4C50E7" w:rsidR="003C449A" w:rsidRPr="00BF2236" w:rsidRDefault="00BF2236" w:rsidP="00BF2236">
            <w:p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71497E">
              <w:rPr>
                <w:rStyle w:val="2105pt"/>
                <w:rFonts w:eastAsiaTheme="minorHAnsi"/>
                <w:b/>
                <w:sz w:val="28"/>
                <w:szCs w:val="28"/>
              </w:rPr>
              <w:t>Баштовий Юрій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 xml:space="preserve">  </w:t>
            </w:r>
            <w:r w:rsidR="006863D1" w:rsidRPr="00BF2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863D1" w:rsidRPr="00BF2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F2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>.о. заступника начальника Головного управління ДІІС у м.</w:t>
            </w:r>
            <w:r w:rsidR="00574B09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Pr="00BF2236">
              <w:rPr>
                <w:rStyle w:val="2105pt"/>
                <w:rFonts w:eastAsiaTheme="minorHAnsi"/>
                <w:sz w:val="28"/>
                <w:szCs w:val="28"/>
              </w:rPr>
              <w:t>Києві</w:t>
            </w:r>
          </w:p>
        </w:tc>
        <w:tc>
          <w:tcPr>
            <w:tcW w:w="777" w:type="pct"/>
          </w:tcPr>
          <w:p w14:paraId="06C92DE0" w14:textId="517C65AC" w:rsidR="00113B0B" w:rsidRPr="00F82E7B" w:rsidRDefault="00113B0B" w:rsidP="004B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B2CAEAD" w14:textId="6EF1A5DE" w:rsidTr="00A51497">
        <w:trPr>
          <w:trHeight w:val="330"/>
        </w:trPr>
        <w:tc>
          <w:tcPr>
            <w:tcW w:w="239" w:type="pct"/>
          </w:tcPr>
          <w:p w14:paraId="4D862A65" w14:textId="77777777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291F08A2" w14:textId="3EFC552A" w:rsidR="0071497E" w:rsidRDefault="00BF2236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="0071497E" w:rsidRPr="0071497E">
              <w:rPr>
                <w:rStyle w:val="2105pt"/>
                <w:rFonts w:eastAsiaTheme="minorHAnsi"/>
                <w:sz w:val="28"/>
                <w:szCs w:val="28"/>
              </w:rPr>
              <w:t>Особливості та специфіка проведення контрольно-перевірочної роботи підрозділами податкового аудиту під час дії воєнного стану</w:t>
            </w:r>
          </w:p>
          <w:p w14:paraId="24F6DC7C" w14:textId="77777777" w:rsidR="0071497E" w:rsidRDefault="0071497E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01790B07" w14:textId="732BF5B3" w:rsidR="00113B0B" w:rsidRPr="00F82E7B" w:rsidRDefault="00D16ED3" w:rsidP="00CF1AF3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82E7B">
              <w:rPr>
                <w:color w:val="000000"/>
                <w:sz w:val="28"/>
                <w:szCs w:val="28"/>
                <w:lang w:val="uk-UA"/>
              </w:rPr>
              <w:t> </w:t>
            </w:r>
            <w:r w:rsidR="00113B0B"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71497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113B0B" w:rsidRPr="00F82E7B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="00113B0B" w:rsidRPr="00F82E7B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2F153205" w14:textId="77777777" w:rsidR="00113B0B" w:rsidRPr="00F82E7B" w:rsidRDefault="00113B0B" w:rsidP="00113B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113B0B" w:rsidRPr="00F82E7B" w:rsidRDefault="00113B0B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0342E" w:rsidRPr="00F82E7B" w14:paraId="105BCBCA" w14:textId="77777777" w:rsidTr="00A51497">
        <w:trPr>
          <w:trHeight w:val="330"/>
        </w:trPr>
        <w:tc>
          <w:tcPr>
            <w:tcW w:w="239" w:type="pct"/>
          </w:tcPr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0B873DC1" w14:textId="6264C4F2" w:rsidR="00B0342E" w:rsidRPr="0071497E" w:rsidRDefault="0071497E" w:rsidP="006863D1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sz w:val="28"/>
                <w:szCs w:val="28"/>
                <w:u w:val="single"/>
                <w:lang w:val="uk-UA"/>
              </w:rPr>
            </w:pPr>
            <w:r w:rsidRPr="0071497E">
              <w:rPr>
                <w:rStyle w:val="2105pt"/>
                <w:b/>
                <w:sz w:val="28"/>
                <w:szCs w:val="28"/>
              </w:rPr>
              <w:t>Антонович Віта</w:t>
            </w:r>
            <w:r w:rsidRPr="0071497E">
              <w:rPr>
                <w:rStyle w:val="2105pt"/>
                <w:sz w:val="28"/>
                <w:szCs w:val="28"/>
              </w:rPr>
              <w:t xml:space="preserve"> – начальник управління податкового аудиту фінансових операцій</w:t>
            </w:r>
          </w:p>
        </w:tc>
        <w:tc>
          <w:tcPr>
            <w:tcW w:w="777" w:type="pct"/>
          </w:tcPr>
          <w:p w14:paraId="5E58D121" w14:textId="5FFB3060" w:rsidR="00B0342E" w:rsidRPr="00F82E7B" w:rsidRDefault="00B0342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C72AEF" w:rsidRPr="0071497E" w14:paraId="019C0C5C" w14:textId="77777777" w:rsidTr="00A51497">
        <w:trPr>
          <w:trHeight w:val="330"/>
        </w:trPr>
        <w:tc>
          <w:tcPr>
            <w:tcW w:w="239" w:type="pct"/>
          </w:tcPr>
          <w:p w14:paraId="71AF5F64" w14:textId="77777777" w:rsidR="00C72AEF" w:rsidRPr="00F82E7B" w:rsidRDefault="00C72AEF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8C395F1" w14:textId="14754311" w:rsidR="00C72AEF" w:rsidRDefault="0071497E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 w:rsidR="00755872" w:rsidRPr="00F82E7B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71497E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податкового аудиту фінансових операцій під час дії воєнного стану</w:t>
            </w:r>
          </w:p>
          <w:p w14:paraId="2CE67E49" w14:textId="77777777" w:rsidR="00A846E6" w:rsidRDefault="00A846E6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18A7A20D" w14:textId="0B0A3E0D" w:rsidR="00604084" w:rsidRPr="00F82E7B" w:rsidRDefault="00604084" w:rsidP="00604084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082E4B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E8405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 xml:space="preserve">на запитання учасників </w:t>
            </w:r>
            <w:proofErr w:type="spellStart"/>
            <w:r w:rsidRPr="00F82E7B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6FEB61A2" w14:textId="5E6D0D64" w:rsidR="00604084" w:rsidRPr="00F82E7B" w:rsidRDefault="00604084" w:rsidP="00604084">
            <w:pPr>
              <w:pStyle w:val="TableParagraph"/>
              <w:spacing w:line="341" w:lineRule="exact"/>
              <w:ind w:left="86"/>
              <w:jc w:val="both"/>
              <w:rPr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340D69AE" w14:textId="77777777" w:rsidR="00C72AEF" w:rsidRPr="00F82E7B" w:rsidRDefault="00C72AEF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65C0E8F2" w14:textId="77777777" w:rsidTr="00A51497">
        <w:trPr>
          <w:trHeight w:val="330"/>
        </w:trPr>
        <w:tc>
          <w:tcPr>
            <w:tcW w:w="239" w:type="pct"/>
          </w:tcPr>
          <w:p w14:paraId="16FA4A79" w14:textId="2F88DDB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4" w:type="pct"/>
          </w:tcPr>
          <w:p w14:paraId="1B07B410" w14:textId="17DBAAA7" w:rsidR="0071497E" w:rsidRP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71497E">
              <w:rPr>
                <w:rStyle w:val="2105pt"/>
                <w:b/>
                <w:sz w:val="28"/>
                <w:szCs w:val="28"/>
              </w:rPr>
              <w:t xml:space="preserve">Кравчук </w:t>
            </w:r>
            <w:r w:rsidRPr="0071497E">
              <w:rPr>
                <w:rStyle w:val="2105pt"/>
                <w:b/>
                <w:sz w:val="28"/>
                <w:szCs w:val="28"/>
                <w:lang w:val="ru-RU" w:eastAsia="ru-RU" w:bidi="ru-RU"/>
              </w:rPr>
              <w:t>Константин</w:t>
            </w:r>
            <w:r w:rsidRPr="0071497E">
              <w:rPr>
                <w:rStyle w:val="2105pt"/>
                <w:sz w:val="28"/>
                <w:szCs w:val="28"/>
                <w:lang w:val="ru-RU" w:eastAsia="ru-RU" w:bidi="ru-RU"/>
              </w:rPr>
              <w:t xml:space="preserve"> - </w:t>
            </w:r>
            <w:r w:rsidRPr="00574B09">
              <w:rPr>
                <w:rStyle w:val="2105pt"/>
                <w:sz w:val="28"/>
                <w:szCs w:val="28"/>
                <w:lang w:eastAsia="ru-RU" w:bidi="ru-RU"/>
              </w:rPr>
              <w:t>з</w:t>
            </w:r>
            <w:r w:rsidRPr="00574B09">
              <w:rPr>
                <w:rStyle w:val="2105pt"/>
                <w:sz w:val="28"/>
                <w:szCs w:val="28"/>
              </w:rPr>
              <w:t>аступник</w:t>
            </w:r>
            <w:r w:rsidRPr="0071497E">
              <w:rPr>
                <w:rStyle w:val="2105pt"/>
                <w:sz w:val="28"/>
                <w:szCs w:val="28"/>
              </w:rPr>
              <w:t xml:space="preserve"> начальника управління трансфертного ціноутворення - начальник відділу моніторингу контрольованих операцій</w:t>
            </w:r>
          </w:p>
        </w:tc>
        <w:tc>
          <w:tcPr>
            <w:tcW w:w="777" w:type="pct"/>
          </w:tcPr>
          <w:p w14:paraId="119394D2" w14:textId="716167A5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49046DE8" w14:textId="77777777" w:rsidTr="00A51497">
        <w:trPr>
          <w:trHeight w:val="330"/>
        </w:trPr>
        <w:tc>
          <w:tcPr>
            <w:tcW w:w="239" w:type="pct"/>
          </w:tcPr>
          <w:p w14:paraId="3CE35ABD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518225C" w14:textId="77777777" w:rsid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1497E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Pr="0071497E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моніторингу контрольованих операцій під час дії воєнного стану</w:t>
            </w:r>
          </w:p>
          <w:p w14:paraId="5B71FD09" w14:textId="3F0523C0" w:rsidR="0071497E" w:rsidRPr="00F82E7B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 xml:space="preserve">на запитання учасників </w:t>
            </w:r>
            <w:proofErr w:type="spellStart"/>
            <w:r w:rsidRPr="00F82E7B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791CE23E" w14:textId="0C19FED0" w:rsidR="0071497E" w:rsidRPr="0071497E" w:rsidRDefault="0071497E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4205FB4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40CDB6C6" w14:textId="77777777" w:rsidTr="00A51497">
        <w:trPr>
          <w:trHeight w:val="330"/>
        </w:trPr>
        <w:tc>
          <w:tcPr>
            <w:tcW w:w="239" w:type="pct"/>
          </w:tcPr>
          <w:p w14:paraId="6C229AB1" w14:textId="0B8A7BB6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984" w:type="pct"/>
          </w:tcPr>
          <w:p w14:paraId="06956DB8" w14:textId="60595B8B" w:rsidR="0071497E" w:rsidRPr="00792CCD" w:rsidRDefault="00792CCD" w:rsidP="00792CCD">
            <w:pPr>
              <w:pStyle w:val="20"/>
              <w:shd w:val="clear" w:color="auto" w:fill="auto"/>
              <w:spacing w:before="0" w:line="276" w:lineRule="auto"/>
              <w:rPr>
                <w:rStyle w:val="docdata"/>
                <w:b/>
                <w:u w:val="single"/>
                <w:lang w:val="uk-UA"/>
              </w:rPr>
            </w:pPr>
            <w:r w:rsidRPr="00792CCD">
              <w:rPr>
                <w:rStyle w:val="2105pt"/>
                <w:b/>
                <w:sz w:val="28"/>
                <w:szCs w:val="28"/>
              </w:rPr>
              <w:t>Олійник Дмитро</w:t>
            </w:r>
            <w:r w:rsidRPr="00792CCD">
              <w:rPr>
                <w:rStyle w:val="2105pt"/>
                <w:sz w:val="28"/>
                <w:szCs w:val="28"/>
              </w:rPr>
              <w:t xml:space="preserve"> – начальник відділу перевірок з питань відшкодування ПДВ великих платників управління спеціального аудиту</w:t>
            </w:r>
          </w:p>
        </w:tc>
        <w:tc>
          <w:tcPr>
            <w:tcW w:w="777" w:type="pct"/>
          </w:tcPr>
          <w:p w14:paraId="2D9ED13C" w14:textId="3981C553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02D480EC" w14:textId="77777777" w:rsidTr="00A51497">
        <w:trPr>
          <w:trHeight w:val="330"/>
        </w:trPr>
        <w:tc>
          <w:tcPr>
            <w:tcW w:w="239" w:type="pct"/>
          </w:tcPr>
          <w:p w14:paraId="0DEDE677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3FDE6E7" w14:textId="77777777" w:rsidR="0071497E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1497E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 w:rsidRPr="00792CCD">
              <w:rPr>
                <w:rStyle w:val="a5"/>
                <w:lang w:val="ru-RU"/>
              </w:rPr>
              <w:t xml:space="preserve"> </w:t>
            </w:r>
            <w:r w:rsidRPr="00792CCD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з питання відшкодування 1ІДВ під час дії воєнного стану</w:t>
            </w:r>
          </w:p>
          <w:p w14:paraId="2E900BC1" w14:textId="77777777" w:rsidR="00792CCD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58157DC2" w14:textId="77777777" w:rsidR="00792CCD" w:rsidRDefault="00792CCD" w:rsidP="00C72AEF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F82E7B">
              <w:rPr>
                <w:b/>
                <w:bCs/>
                <w:sz w:val="28"/>
                <w:szCs w:val="28"/>
                <w:lang w:val="uk-UA"/>
              </w:rPr>
              <w:t xml:space="preserve">на запитання учасників </w:t>
            </w:r>
            <w:proofErr w:type="spellStart"/>
            <w:r w:rsidRPr="00F82E7B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7AAF10A2" w14:textId="223BF89D" w:rsidR="00987163" w:rsidRDefault="00987163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291E19E7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33FA4AEF" w14:textId="77777777" w:rsidTr="00A51497">
        <w:trPr>
          <w:trHeight w:val="330"/>
        </w:trPr>
        <w:tc>
          <w:tcPr>
            <w:tcW w:w="239" w:type="pct"/>
          </w:tcPr>
          <w:p w14:paraId="4611F586" w14:textId="48D744B2" w:rsidR="0071497E" w:rsidRPr="00F82E7B" w:rsidRDefault="00792CCD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984" w:type="pct"/>
          </w:tcPr>
          <w:p w14:paraId="3A04FC1B" w14:textId="110E897F" w:rsidR="0071497E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792CCD">
              <w:rPr>
                <w:rStyle w:val="2105pt"/>
                <w:b/>
                <w:sz w:val="28"/>
                <w:szCs w:val="28"/>
              </w:rPr>
              <w:t>Мотрич</w:t>
            </w:r>
            <w:proofErr w:type="spellEnd"/>
            <w:r w:rsidRPr="00792CCD">
              <w:rPr>
                <w:rStyle w:val="2105pt"/>
                <w:b/>
                <w:sz w:val="28"/>
                <w:szCs w:val="28"/>
              </w:rPr>
              <w:t xml:space="preserve"> Віталій</w:t>
            </w:r>
            <w:r w:rsidRPr="00792CCD">
              <w:rPr>
                <w:rStyle w:val="2105pt"/>
                <w:sz w:val="28"/>
                <w:szCs w:val="28"/>
              </w:rPr>
              <w:t xml:space="preserve"> - в.о. начальника відділу контролю за виробництвом та обігом пального управління контролю за підакцизними товарами</w:t>
            </w:r>
          </w:p>
        </w:tc>
        <w:tc>
          <w:tcPr>
            <w:tcW w:w="777" w:type="pct"/>
          </w:tcPr>
          <w:p w14:paraId="6C487D42" w14:textId="25DD64D1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72850000" w14:textId="77777777" w:rsidTr="00A51497">
        <w:trPr>
          <w:trHeight w:val="330"/>
        </w:trPr>
        <w:tc>
          <w:tcPr>
            <w:tcW w:w="239" w:type="pct"/>
          </w:tcPr>
          <w:p w14:paraId="55BE2437" w14:textId="77777777" w:rsidR="0071497E" w:rsidRPr="00F82E7B" w:rsidRDefault="0071497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903DDA0" w14:textId="77777777" w:rsidR="0071497E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792CCD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Pr="00792CCD">
              <w:rPr>
                <w:rStyle w:val="2105pt"/>
                <w:sz w:val="28"/>
                <w:szCs w:val="28"/>
              </w:rPr>
              <w:t>Проведення контрольно-перевірочної роботи в сфері обігу пального під час дії воєнного стану в 2025 році</w:t>
            </w:r>
          </w:p>
          <w:p w14:paraId="345A2C53" w14:textId="77777777" w:rsidR="00792CCD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7A8029A5" w14:textId="5A41FDFE" w:rsidR="00792CCD" w:rsidRPr="00792CCD" w:rsidRDefault="00792CCD" w:rsidP="00792CCD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 w:rsidRPr="00792CCD">
              <w:rPr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792CCD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777" w:type="pct"/>
          </w:tcPr>
          <w:p w14:paraId="21CA8CB7" w14:textId="77777777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1497E" w:rsidRPr="0071497E" w14:paraId="58ABA500" w14:textId="77777777" w:rsidTr="00A51497">
        <w:trPr>
          <w:trHeight w:val="330"/>
        </w:trPr>
        <w:tc>
          <w:tcPr>
            <w:tcW w:w="239" w:type="pct"/>
          </w:tcPr>
          <w:p w14:paraId="3613C982" w14:textId="544C388E" w:rsidR="0071497E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984" w:type="pct"/>
          </w:tcPr>
          <w:p w14:paraId="4673EB8A" w14:textId="05AED4F1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  <w:ind w:left="300"/>
            </w:pPr>
            <w:r w:rsidRPr="00987163">
              <w:rPr>
                <w:rStyle w:val="2105pt"/>
                <w:b/>
                <w:sz w:val="28"/>
                <w:szCs w:val="28"/>
                <w:lang w:eastAsia="ru-RU" w:bidi="ru-RU"/>
              </w:rPr>
              <w:t>Мельниченко Н</w:t>
            </w:r>
            <w:r w:rsidRPr="00987163">
              <w:rPr>
                <w:rStyle w:val="2105pt"/>
                <w:b/>
                <w:sz w:val="28"/>
                <w:szCs w:val="28"/>
              </w:rPr>
              <w:t>еля</w:t>
            </w:r>
            <w:r w:rsidRPr="00987163">
              <w:rPr>
                <w:rStyle w:val="2105pt"/>
                <w:sz w:val="28"/>
                <w:szCs w:val="28"/>
              </w:rPr>
              <w:t xml:space="preserve"> – начальник відділу застосу</w:t>
            </w:r>
            <w:r w:rsidR="00574B09">
              <w:rPr>
                <w:rStyle w:val="2105pt"/>
                <w:sz w:val="28"/>
                <w:szCs w:val="28"/>
              </w:rPr>
              <w:t>ванн</w:t>
            </w:r>
            <w:r w:rsidRPr="00987163">
              <w:rPr>
                <w:rStyle w:val="2105pt"/>
                <w:sz w:val="28"/>
                <w:szCs w:val="28"/>
              </w:rPr>
              <w:t xml:space="preserve">я штрафних санкцій до громадян та </w:t>
            </w:r>
            <w:proofErr w:type="spellStart"/>
            <w:r w:rsidRPr="00987163">
              <w:rPr>
                <w:rStyle w:val="2105pt"/>
                <w:sz w:val="28"/>
                <w:szCs w:val="28"/>
              </w:rPr>
              <w:t>самозайнятих</w:t>
            </w:r>
            <w:proofErr w:type="spellEnd"/>
            <w:r w:rsidRPr="00987163">
              <w:rPr>
                <w:rStyle w:val="2105pt"/>
                <w:sz w:val="28"/>
                <w:szCs w:val="28"/>
              </w:rPr>
              <w:t xml:space="preserve"> осіб управління оподаткування фізичних осіб</w:t>
            </w:r>
          </w:p>
          <w:p w14:paraId="30265A37" w14:textId="77777777" w:rsidR="0071497E" w:rsidRPr="00987163" w:rsidRDefault="0071497E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4A5FCF97" w14:textId="72D0B83C" w:rsidR="0071497E" w:rsidRPr="00F82E7B" w:rsidRDefault="0071497E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92CCD" w:rsidRPr="0071497E" w14:paraId="640A77F8" w14:textId="77777777" w:rsidTr="00A51497">
        <w:trPr>
          <w:trHeight w:val="330"/>
        </w:trPr>
        <w:tc>
          <w:tcPr>
            <w:tcW w:w="239" w:type="pct"/>
          </w:tcPr>
          <w:p w14:paraId="46FD1E2F" w14:textId="77777777" w:rsidR="00792CCD" w:rsidRPr="00F82E7B" w:rsidRDefault="00792CCD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769D53BC" w14:textId="77777777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</w:pPr>
            <w:r w:rsidRPr="00987163">
              <w:rPr>
                <w:rStyle w:val="docdata"/>
                <w:b/>
                <w:u w:val="single"/>
                <w:lang w:val="uk-UA"/>
              </w:rPr>
              <w:t xml:space="preserve">Тема: </w:t>
            </w:r>
            <w:r w:rsidRPr="00987163">
              <w:rPr>
                <w:rStyle w:val="2105pt"/>
                <w:sz w:val="28"/>
                <w:szCs w:val="28"/>
              </w:rPr>
              <w:t xml:space="preserve">Застосування штрафних санкцій до громадян та </w:t>
            </w:r>
            <w:proofErr w:type="spellStart"/>
            <w:r w:rsidRPr="00987163">
              <w:rPr>
                <w:rStyle w:val="2105pt"/>
                <w:sz w:val="28"/>
                <w:szCs w:val="28"/>
              </w:rPr>
              <w:t>самозайнятих</w:t>
            </w:r>
            <w:proofErr w:type="spellEnd"/>
            <w:r w:rsidRPr="00987163">
              <w:rPr>
                <w:rStyle w:val="2105pt"/>
                <w:sz w:val="28"/>
                <w:szCs w:val="28"/>
              </w:rPr>
              <w:t xml:space="preserve"> осіб:</w:t>
            </w:r>
          </w:p>
          <w:p w14:paraId="0CA25753" w14:textId="77777777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</w:pPr>
            <w:r w:rsidRPr="00987163">
              <w:rPr>
                <w:rStyle w:val="2105pt"/>
                <w:sz w:val="28"/>
                <w:szCs w:val="28"/>
              </w:rPr>
              <w:t>- за несвоєчасну сплату податкових зобов'язань з податку на доходи фізичних осіб та військового збору;</w:t>
            </w:r>
          </w:p>
          <w:p w14:paraId="2B771013" w14:textId="77777777" w:rsidR="00792CCD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2105pt"/>
                <w:sz w:val="28"/>
                <w:szCs w:val="28"/>
              </w:rPr>
            </w:pPr>
            <w:r w:rsidRPr="00987163">
              <w:rPr>
                <w:rStyle w:val="2105pt"/>
                <w:sz w:val="28"/>
                <w:szCs w:val="28"/>
              </w:rPr>
              <w:t>- несвоєчасну подачу податкової декларації про майновий стан та доходи, розрахунку</w:t>
            </w:r>
            <w:r>
              <w:rPr>
                <w:rStyle w:val="2105pt"/>
                <w:sz w:val="28"/>
                <w:szCs w:val="28"/>
              </w:rPr>
              <w:t xml:space="preserve"> </w:t>
            </w:r>
            <w:r w:rsidRPr="00987163">
              <w:rPr>
                <w:rStyle w:val="2105pt"/>
                <w:sz w:val="28"/>
                <w:szCs w:val="28"/>
              </w:rPr>
              <w:t>4-ДФ</w:t>
            </w:r>
          </w:p>
          <w:p w14:paraId="11B06812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2105pt"/>
              </w:rPr>
            </w:pPr>
          </w:p>
          <w:p w14:paraId="1F6E6653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792CCD">
              <w:rPr>
                <w:b/>
                <w:bCs/>
                <w:lang w:val="uk-UA"/>
              </w:rPr>
              <w:t>Вебінару</w:t>
            </w:r>
            <w:proofErr w:type="spellEnd"/>
          </w:p>
          <w:p w14:paraId="777BC48B" w14:textId="7612DB20" w:rsidR="00987163" w:rsidRP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rStyle w:val="docdata"/>
                <w:b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22FEFAC" w14:textId="77777777" w:rsidR="00792CCD" w:rsidRPr="00F82E7B" w:rsidRDefault="00792CCD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17BC3CD9" w14:textId="77777777" w:rsidTr="00A51497">
        <w:trPr>
          <w:trHeight w:val="330"/>
        </w:trPr>
        <w:tc>
          <w:tcPr>
            <w:tcW w:w="239" w:type="pct"/>
          </w:tcPr>
          <w:p w14:paraId="4B1FC7C2" w14:textId="30F7105E" w:rsidR="00987163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984" w:type="pct"/>
          </w:tcPr>
          <w:p w14:paraId="1D3F3452" w14:textId="4B7805B1" w:rsidR="00987163" w:rsidRP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987163">
              <w:rPr>
                <w:rStyle w:val="2105pt"/>
                <w:b/>
                <w:sz w:val="28"/>
                <w:szCs w:val="28"/>
              </w:rPr>
              <w:t>Цвігун</w:t>
            </w:r>
            <w:proofErr w:type="spellEnd"/>
            <w:r w:rsidRPr="00987163">
              <w:rPr>
                <w:rStyle w:val="2105pt"/>
                <w:b/>
                <w:sz w:val="28"/>
                <w:szCs w:val="28"/>
              </w:rPr>
              <w:t xml:space="preserve"> Василь</w:t>
            </w:r>
            <w:r w:rsidRPr="00987163">
              <w:rPr>
                <w:rStyle w:val="2105pt"/>
                <w:sz w:val="28"/>
                <w:szCs w:val="28"/>
              </w:rPr>
              <w:t xml:space="preserve"> - начальник відділу особливо важливих перевірок </w:t>
            </w:r>
            <w:proofErr w:type="spellStart"/>
            <w:r w:rsidRPr="00987163">
              <w:rPr>
                <w:rStyle w:val="2105pt"/>
                <w:sz w:val="28"/>
                <w:szCs w:val="28"/>
              </w:rPr>
              <w:t>самозайнятих</w:t>
            </w:r>
            <w:proofErr w:type="spellEnd"/>
            <w:r w:rsidRPr="00987163">
              <w:rPr>
                <w:rStyle w:val="2105pt"/>
                <w:sz w:val="28"/>
                <w:szCs w:val="28"/>
              </w:rPr>
              <w:t xml:space="preserve"> та фізичних осіб управління податкового аудиту фізичних осіб</w:t>
            </w:r>
          </w:p>
        </w:tc>
        <w:tc>
          <w:tcPr>
            <w:tcW w:w="777" w:type="pct"/>
          </w:tcPr>
          <w:p w14:paraId="1CC6F546" w14:textId="4AC9D687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00975D04" w14:textId="77777777" w:rsidTr="00A51497">
        <w:trPr>
          <w:trHeight w:val="330"/>
        </w:trPr>
        <w:tc>
          <w:tcPr>
            <w:tcW w:w="239" w:type="pct"/>
          </w:tcPr>
          <w:p w14:paraId="736D87DE" w14:textId="77777777" w:rsidR="00987163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F5C6583" w14:textId="77777777" w:rsidR="00987163" w:rsidRP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987163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987163">
              <w:rPr>
                <w:rStyle w:val="2105pt"/>
                <w:sz w:val="28"/>
                <w:szCs w:val="28"/>
              </w:rPr>
              <w:t>Особливості та специфіка проведення контрольно-перевірочної роботи при проведенні перевірок само зайнятих та фізичних осіб під час дії воєнного стану</w:t>
            </w:r>
          </w:p>
          <w:p w14:paraId="0C94FCAC" w14:textId="77777777" w:rsid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4AAE18FE" w14:textId="77777777" w:rsidR="00987163" w:rsidRDefault="00987163" w:rsidP="00987163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792CCD">
              <w:rPr>
                <w:b/>
                <w:bCs/>
                <w:lang w:val="uk-UA"/>
              </w:rPr>
              <w:t>Вебінару</w:t>
            </w:r>
            <w:proofErr w:type="spellEnd"/>
          </w:p>
          <w:p w14:paraId="4C024B94" w14:textId="41B31C95" w:rsidR="00987163" w:rsidRDefault="00987163" w:rsidP="00987163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0F1A5764" w14:textId="77777777" w:rsidR="00987163" w:rsidRPr="00F82E7B" w:rsidRDefault="00987163" w:rsidP="00113B0B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4AD253A1" w14:textId="77777777" w:rsidTr="00A51497">
        <w:trPr>
          <w:trHeight w:val="330"/>
        </w:trPr>
        <w:tc>
          <w:tcPr>
            <w:tcW w:w="239" w:type="pct"/>
          </w:tcPr>
          <w:p w14:paraId="1783DDDE" w14:textId="52773273" w:rsidR="00987163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984" w:type="pct"/>
          </w:tcPr>
          <w:p w14:paraId="38E348EB" w14:textId="34E918B4" w:rsidR="00987163" w:rsidRPr="005C3120" w:rsidRDefault="005C3120" w:rsidP="005C3120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5C3120">
              <w:rPr>
                <w:rStyle w:val="2105pt"/>
                <w:b/>
                <w:sz w:val="28"/>
                <w:szCs w:val="28"/>
              </w:rPr>
              <w:t>Мусасва</w:t>
            </w:r>
            <w:proofErr w:type="spellEnd"/>
            <w:r w:rsidRPr="005C3120">
              <w:rPr>
                <w:rStyle w:val="2105pt"/>
                <w:b/>
                <w:sz w:val="28"/>
                <w:szCs w:val="28"/>
              </w:rPr>
              <w:t xml:space="preserve"> Леся</w:t>
            </w:r>
            <w:r w:rsidRPr="005C3120">
              <w:rPr>
                <w:rStyle w:val="2105pt"/>
                <w:sz w:val="28"/>
                <w:szCs w:val="28"/>
              </w:rPr>
              <w:t xml:space="preserve"> - начальник управління оподаткування юридичних осіб</w:t>
            </w:r>
          </w:p>
        </w:tc>
        <w:tc>
          <w:tcPr>
            <w:tcW w:w="777" w:type="pct"/>
          </w:tcPr>
          <w:p w14:paraId="02712CDA" w14:textId="44AA9963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87163" w:rsidRPr="0071497E" w14:paraId="68D2CDE6" w14:textId="77777777" w:rsidTr="00A51497">
        <w:trPr>
          <w:trHeight w:val="330"/>
        </w:trPr>
        <w:tc>
          <w:tcPr>
            <w:tcW w:w="239" w:type="pct"/>
          </w:tcPr>
          <w:p w14:paraId="4B9B8133" w14:textId="77777777" w:rsidR="00987163" w:rsidRPr="00F82E7B" w:rsidRDefault="0098716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164F81E" w14:textId="014680C9" w:rsidR="00987163" w:rsidRDefault="005C3120" w:rsidP="00C72AEF">
            <w:pPr>
              <w:pStyle w:val="TableParagraph"/>
              <w:spacing w:line="341" w:lineRule="exact"/>
              <w:ind w:left="86"/>
              <w:jc w:val="both"/>
              <w:rPr>
                <w:rStyle w:val="2105pt"/>
              </w:rPr>
            </w:pPr>
            <w:r w:rsidRPr="00987163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574B09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574B09">
              <w:rPr>
                <w:rStyle w:val="2105pt"/>
                <w:sz w:val="28"/>
                <w:szCs w:val="28"/>
              </w:rPr>
              <w:t>Порядок проведення камеральних перевірок платників податків</w:t>
            </w:r>
          </w:p>
          <w:p w14:paraId="198F48E1" w14:textId="2CB6F0F4" w:rsidR="005C3120" w:rsidRDefault="00574B09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54F7A791" w14:textId="77777777" w:rsidR="005C3120" w:rsidRDefault="005C3120" w:rsidP="005C3120">
            <w:pPr>
              <w:pStyle w:val="20"/>
              <w:shd w:val="clear" w:color="auto" w:fill="auto"/>
              <w:spacing w:before="0" w:line="276" w:lineRule="auto"/>
              <w:rPr>
                <w:b/>
                <w:bCs/>
                <w:lang w:val="uk-UA"/>
              </w:rPr>
            </w:pPr>
            <w:r w:rsidRPr="00792CCD">
              <w:rPr>
                <w:b/>
                <w:bCs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792CCD">
              <w:rPr>
                <w:b/>
                <w:bCs/>
                <w:lang w:val="uk-UA"/>
              </w:rPr>
              <w:t>Вебінару</w:t>
            </w:r>
            <w:proofErr w:type="spellEnd"/>
          </w:p>
          <w:p w14:paraId="27B864CF" w14:textId="0B922A14" w:rsidR="005C3120" w:rsidRDefault="005C3120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7" w:type="pct"/>
          </w:tcPr>
          <w:p w14:paraId="68002686" w14:textId="77777777" w:rsidR="00987163" w:rsidRPr="00F82E7B" w:rsidRDefault="00987163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A51497">
        <w:trPr>
          <w:trHeight w:val="330"/>
        </w:trPr>
        <w:tc>
          <w:tcPr>
            <w:tcW w:w="239" w:type="pct"/>
          </w:tcPr>
          <w:p w14:paraId="6B4141C6" w14:textId="67A4844D" w:rsidR="00113B0B" w:rsidRPr="00F82E7B" w:rsidRDefault="00820A92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62F509D3" w:rsidR="00113B0B" w:rsidRPr="00F82E7B" w:rsidRDefault="00113B0B" w:rsidP="00176A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176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6A69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176A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50E2ED50" w:rsidR="00113B0B" w:rsidRPr="00F82E7B" w:rsidRDefault="00113B0B" w:rsidP="004B4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5FC233" w14:textId="77777777" w:rsidR="00F52B7A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  <w:r w:rsidRPr="00DA59F2">
        <w:rPr>
          <w:b/>
          <w:bCs/>
          <w:color w:val="002060"/>
          <w:sz w:val="28"/>
          <w:szCs w:val="28"/>
          <w:lang w:val="uk-UA"/>
        </w:rPr>
        <w:lastRenderedPageBreak/>
        <w:t>РЕЄСТРУЙТЕСЯ ВЖЕ ЗАРАЗ!  КІЛЬКІСТЬ МІСЦЬ ОБМЕЖЕНА!</w:t>
      </w:r>
    </w:p>
    <w:p w14:paraId="65FA45AD" w14:textId="35391DFF" w:rsidR="008278D2" w:rsidRPr="008278D2" w:rsidRDefault="008278D2" w:rsidP="00F52B7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8278D2">
        <w:rPr>
          <w:u w:val="single"/>
          <w:lang w:val="uk-UA"/>
        </w:rPr>
        <w:t xml:space="preserve"> </w:t>
      </w:r>
      <w:r w:rsidRPr="008278D2">
        <w:rPr>
          <w:bCs/>
          <w:color w:val="002060"/>
          <w:sz w:val="28"/>
          <w:szCs w:val="28"/>
          <w:u w:val="single"/>
          <w:lang w:val="uk-UA"/>
        </w:rPr>
        <w:t>https://docs.google.com/forms/d/e/1FAIpQLScFAmQzT1_9kE7mL76sCUysJO8GWkFZNJHS6jx7Qff3bZji0Q/viewform</w:t>
      </w:r>
    </w:p>
    <w:p w14:paraId="1DB7DCA5" w14:textId="77777777" w:rsidR="00F52B7A" w:rsidRPr="00DA59F2" w:rsidRDefault="00F52B7A" w:rsidP="00F52B7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319876F1" w14:textId="77777777" w:rsidR="00F52B7A" w:rsidRPr="00DA59F2" w:rsidRDefault="00F52B7A" w:rsidP="00F52B7A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3D6F94A2" w14:textId="77777777" w:rsidR="00826B25" w:rsidRPr="00F82E7B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GoBack"/>
      <w:bookmarkEnd w:id="1"/>
    </w:p>
    <w:bookmarkEnd w:id="0"/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91EB0" w14:textId="77777777" w:rsidR="007313AC" w:rsidRDefault="007313AC" w:rsidP="008222D1">
      <w:pPr>
        <w:spacing w:after="0" w:line="240" w:lineRule="auto"/>
      </w:pPr>
      <w:r>
        <w:separator/>
      </w:r>
    </w:p>
  </w:endnote>
  <w:endnote w:type="continuationSeparator" w:id="0">
    <w:p w14:paraId="1D0350EE" w14:textId="77777777" w:rsidR="007313AC" w:rsidRDefault="007313AC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8A65" w14:textId="77777777" w:rsidR="007313AC" w:rsidRDefault="007313AC" w:rsidP="008222D1">
      <w:pPr>
        <w:spacing w:after="0" w:line="240" w:lineRule="auto"/>
      </w:pPr>
      <w:r>
        <w:separator/>
      </w:r>
    </w:p>
  </w:footnote>
  <w:footnote w:type="continuationSeparator" w:id="0">
    <w:p w14:paraId="7391E97C" w14:textId="77777777" w:rsidR="007313AC" w:rsidRDefault="007313AC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03" w:rsidRPr="00A65803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6A69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338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4B09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13AC"/>
    <w:rsid w:val="007338FB"/>
    <w:rsid w:val="00733950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2CCD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7163"/>
    <w:rsid w:val="009901D9"/>
    <w:rsid w:val="009958D7"/>
    <w:rsid w:val="009A2E1B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2506"/>
    <w:rsid w:val="00A62D10"/>
    <w:rsid w:val="00A65803"/>
    <w:rsid w:val="00A76379"/>
    <w:rsid w:val="00A811AE"/>
    <w:rsid w:val="00A82F0F"/>
    <w:rsid w:val="00A846E6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5708D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C0F6F"/>
    <w:rsid w:val="00DC32EB"/>
    <w:rsid w:val="00DD1AE8"/>
    <w:rsid w:val="00DD563F"/>
    <w:rsid w:val="00DE2830"/>
    <w:rsid w:val="00DE66BD"/>
    <w:rsid w:val="00DE7DEE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572E"/>
    <w:rsid w:val="00E70CDE"/>
    <w:rsid w:val="00E74FA0"/>
    <w:rsid w:val="00E76102"/>
    <w:rsid w:val="00E77AE8"/>
    <w:rsid w:val="00E80C19"/>
    <w:rsid w:val="00E84054"/>
    <w:rsid w:val="00E8432E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BD21-DDC4-4852-8634-CB973CE2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2024-11-19T07:47:00Z</cp:lastPrinted>
  <dcterms:created xsi:type="dcterms:W3CDTF">2025-02-03T14:04:00Z</dcterms:created>
  <dcterms:modified xsi:type="dcterms:W3CDTF">2025-03-12T13:36:00Z</dcterms:modified>
</cp:coreProperties>
</file>