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03DC0" w14:textId="77777777" w:rsidR="00826B25" w:rsidRDefault="00826B2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B3E18" w14:textId="4C5E6193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686A92C2">
            <wp:simplePos x="0" y="0"/>
            <wp:positionH relativeFrom="column">
              <wp:posOffset>-180975</wp:posOffset>
            </wp:positionH>
            <wp:positionV relativeFrom="paragraph">
              <wp:posOffset>-897255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5368ED94" w:rsidR="00F82A85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14:paraId="7B6F3BCD" w14:textId="77777777" w:rsidR="00B228B6" w:rsidRPr="00B459AD" w:rsidRDefault="00B228B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E3044F" w14:textId="4D118B89" w:rsidR="00A002F5" w:rsidRPr="00B459AD" w:rsidRDefault="00327C95" w:rsidP="00F82A8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Pr="00AB4086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квітня</w:t>
      </w:r>
      <w:r w:rsidR="00CF1A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6863D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82E7B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r w:rsidR="00F82A85"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0291A80" w14:textId="4EE66EAE" w:rsidR="00F17629" w:rsidRDefault="00A002F5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41F6A">
        <w:rPr>
          <w:rFonts w:ascii="Times New Roman" w:hAnsi="Times New Roman" w:cs="Times New Roman"/>
          <w:b/>
          <w:sz w:val="28"/>
          <w:szCs w:val="28"/>
          <w:lang w:val="uk-UA"/>
        </w:rPr>
        <w:t>початок о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61BA9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="000C2D6D"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1</w:t>
      </w:r>
      <w:r w:rsidRPr="00B459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:00 </w:t>
      </w:r>
      <w:r w:rsidR="00EE738D" w:rsidRPr="00B459AD">
        <w:rPr>
          <w:rFonts w:ascii="Times New Roman" w:hAnsi="Times New Roman" w:cs="Times New Roman"/>
          <w:b/>
          <w:sz w:val="28"/>
          <w:szCs w:val="28"/>
          <w:lang w:val="uk-UA"/>
        </w:rPr>
        <w:t>год</w:t>
      </w: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5E4ECA19" w14:textId="090BC707" w:rsidR="006863D1" w:rsidRDefault="00B228B6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спільний</w:t>
      </w:r>
      <w:r w:rsid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онлайн Вебінар за участю представників </w:t>
      </w:r>
      <w:r w:rsidR="00065ACB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6863D1">
        <w:rPr>
          <w:b/>
          <w:bCs/>
          <w:color w:val="000000"/>
          <w:sz w:val="28"/>
          <w:szCs w:val="28"/>
          <w:lang w:val="uk-UA"/>
        </w:rPr>
        <w:t xml:space="preserve">ГУ </w:t>
      </w:r>
      <w:r w:rsidR="000B29CF" w:rsidRPr="00F82E7B">
        <w:rPr>
          <w:b/>
          <w:bCs/>
          <w:color w:val="000000"/>
          <w:sz w:val="28"/>
          <w:szCs w:val="28"/>
          <w:lang w:val="uk-UA"/>
        </w:rPr>
        <w:t xml:space="preserve">ДПС </w:t>
      </w:r>
      <w:r w:rsidR="006863D1">
        <w:rPr>
          <w:b/>
          <w:bCs/>
          <w:color w:val="000000"/>
          <w:sz w:val="28"/>
          <w:szCs w:val="28"/>
          <w:lang w:val="uk-UA"/>
        </w:rPr>
        <w:t>у місті Києві</w:t>
      </w:r>
    </w:p>
    <w:p w14:paraId="68C4A99B" w14:textId="5D555366" w:rsidR="00CF1AF3" w:rsidRPr="00F82E7B" w:rsidRDefault="000B29CF" w:rsidP="00BF2236">
      <w:pPr>
        <w:pStyle w:val="40"/>
        <w:shd w:val="clear" w:color="auto" w:fill="auto"/>
        <w:spacing w:line="360" w:lineRule="auto"/>
        <w:ind w:left="40"/>
        <w:jc w:val="center"/>
        <w:rPr>
          <w:b/>
          <w:bCs/>
          <w:color w:val="000000"/>
          <w:sz w:val="28"/>
          <w:szCs w:val="28"/>
          <w:lang w:val="uk-UA"/>
        </w:rPr>
      </w:pPr>
      <w:r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BF2236">
        <w:rPr>
          <w:b/>
          <w:bCs/>
          <w:color w:val="000000"/>
          <w:sz w:val="28"/>
          <w:szCs w:val="28"/>
          <w:lang w:val="uk-UA"/>
        </w:rPr>
        <w:t>за темою: «</w:t>
      </w:r>
      <w:r w:rsidR="00327C95" w:rsidRPr="00327C95">
        <w:rPr>
          <w:b/>
          <w:bCs/>
          <w:color w:val="000000"/>
          <w:sz w:val="28"/>
          <w:szCs w:val="28"/>
          <w:lang w:val="uk-UA"/>
        </w:rPr>
        <w:t>Актуальні питан</w:t>
      </w:r>
      <w:r w:rsidR="000E4CB9">
        <w:rPr>
          <w:b/>
          <w:bCs/>
          <w:color w:val="000000"/>
          <w:sz w:val="28"/>
          <w:szCs w:val="28"/>
          <w:lang w:val="uk-UA"/>
        </w:rPr>
        <w:t>ня</w:t>
      </w:r>
      <w:r w:rsidR="00327C95" w:rsidRPr="00327C95">
        <w:rPr>
          <w:b/>
          <w:bCs/>
          <w:color w:val="000000"/>
          <w:sz w:val="28"/>
          <w:szCs w:val="28"/>
          <w:lang w:val="uk-UA"/>
        </w:rPr>
        <w:t> </w:t>
      </w:r>
      <w:r w:rsidR="002F0DA9">
        <w:rPr>
          <w:b/>
          <w:bCs/>
          <w:color w:val="000000"/>
          <w:sz w:val="28"/>
          <w:szCs w:val="28"/>
          <w:lang w:val="uk-UA"/>
        </w:rPr>
        <w:t xml:space="preserve">з </w:t>
      </w:r>
      <w:bookmarkStart w:id="0" w:name="_GoBack"/>
      <w:bookmarkEnd w:id="0"/>
      <w:r w:rsidR="00327C95" w:rsidRPr="00327C95">
        <w:rPr>
          <w:b/>
          <w:bCs/>
          <w:color w:val="000000"/>
          <w:sz w:val="28"/>
          <w:szCs w:val="28"/>
          <w:lang w:val="uk-UA"/>
        </w:rPr>
        <w:t>оподаткування</w:t>
      </w:r>
      <w:r w:rsidR="00327C95">
        <w:rPr>
          <w:b/>
          <w:bCs/>
          <w:color w:val="000000"/>
          <w:sz w:val="28"/>
          <w:szCs w:val="28"/>
          <w:lang w:val="uk-UA"/>
        </w:rPr>
        <w:t>»</w:t>
      </w:r>
      <w:r w:rsidR="00046402" w:rsidRPr="00F82E7B">
        <w:rPr>
          <w:b/>
          <w:bCs/>
          <w:color w:val="000000"/>
          <w:sz w:val="28"/>
          <w:szCs w:val="28"/>
          <w:lang w:val="uk-UA"/>
        </w:rPr>
        <w:t xml:space="preserve"> </w:t>
      </w:r>
    </w:p>
    <w:p w14:paraId="5BD07507" w14:textId="77777777" w:rsidR="00046402" w:rsidRPr="00B459AD" w:rsidRDefault="00046402" w:rsidP="000B29CF">
      <w:pPr>
        <w:pStyle w:val="40"/>
        <w:shd w:val="clear" w:color="auto" w:fill="auto"/>
        <w:spacing w:line="276" w:lineRule="auto"/>
        <w:ind w:left="40"/>
        <w:jc w:val="center"/>
        <w:rPr>
          <w:color w:val="000000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4404"/>
      </w:tblGrid>
      <w:tr w:rsidR="00250698" w:rsidRPr="00065342" w14:paraId="4C8E7E3E" w14:textId="514402BA" w:rsidTr="00250698">
        <w:trPr>
          <w:trHeight w:val="330"/>
        </w:trPr>
        <w:tc>
          <w:tcPr>
            <w:tcW w:w="239" w:type="pct"/>
          </w:tcPr>
          <w:p w14:paraId="0B1911E7" w14:textId="77777777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45D2506" w14:textId="3079ACED" w:rsidR="00250698" w:rsidRPr="00065342" w:rsidRDefault="00250698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4761" w:type="pct"/>
          </w:tcPr>
          <w:p w14:paraId="39297B5A" w14:textId="1AECA837" w:rsidR="00250698" w:rsidRPr="004B45C7" w:rsidRDefault="00250698" w:rsidP="000E4CB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Віце-президента, Генерального директора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Pr="0006534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</w:t>
            </w:r>
            <w:r w:rsidRPr="000653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BF223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0E4C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</w:p>
        </w:tc>
      </w:tr>
      <w:tr w:rsidR="00875734" w:rsidRPr="00F82E7B" w14:paraId="5CAB6ECC" w14:textId="076E071D" w:rsidTr="00250698">
        <w:trPr>
          <w:trHeight w:val="330"/>
        </w:trPr>
        <w:tc>
          <w:tcPr>
            <w:tcW w:w="5000" w:type="pct"/>
            <w:gridSpan w:val="2"/>
          </w:tcPr>
          <w:p w14:paraId="231387BA" w14:textId="1A01163F" w:rsidR="00875734" w:rsidRPr="00F82E7B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250698" w:rsidRPr="00F82E7B" w14:paraId="07DDFE46" w14:textId="4E329D4B" w:rsidTr="00250698">
        <w:trPr>
          <w:trHeight w:val="330"/>
        </w:trPr>
        <w:tc>
          <w:tcPr>
            <w:tcW w:w="239" w:type="pct"/>
          </w:tcPr>
          <w:p w14:paraId="608A3873" w14:textId="7463B73E" w:rsidR="00250698" w:rsidRPr="00FA69DE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69D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 </w:t>
            </w:r>
          </w:p>
        </w:tc>
        <w:tc>
          <w:tcPr>
            <w:tcW w:w="4761" w:type="pct"/>
          </w:tcPr>
          <w:p w14:paraId="06C92DE0" w14:textId="3974E6C7" w:rsidR="00250698" w:rsidRPr="00F82E7B" w:rsidRDefault="00250698" w:rsidP="004B45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FA69DE">
              <w:rPr>
                <w:rStyle w:val="2115pt"/>
                <w:rFonts w:eastAsiaTheme="minorHAnsi"/>
                <w:b/>
                <w:sz w:val="28"/>
                <w:szCs w:val="28"/>
              </w:rPr>
              <w:t xml:space="preserve">ЛАВРИК </w:t>
            </w:r>
            <w:r>
              <w:rPr>
                <w:rStyle w:val="2115pt"/>
                <w:rFonts w:eastAsiaTheme="minorHAnsi"/>
                <w:b/>
                <w:sz w:val="28"/>
                <w:szCs w:val="28"/>
              </w:rPr>
              <w:t xml:space="preserve">Марія </w:t>
            </w:r>
            <w:r w:rsidRPr="00FA69DE">
              <w:rPr>
                <w:rStyle w:val="2115pt"/>
                <w:rFonts w:eastAsiaTheme="minorHAnsi"/>
                <w:b/>
                <w:sz w:val="28"/>
                <w:szCs w:val="28"/>
              </w:rPr>
              <w:t xml:space="preserve">- </w:t>
            </w:r>
            <w:r w:rsidRPr="00FA69DE">
              <w:rPr>
                <w:rStyle w:val="2115pt"/>
                <w:rFonts w:eastAsiaTheme="minorHAnsi"/>
                <w:sz w:val="28"/>
                <w:szCs w:val="28"/>
              </w:rPr>
              <w:t>начальник управління податкових сервісів ГУ ДПС   у м. Києві</w:t>
            </w:r>
          </w:p>
        </w:tc>
      </w:tr>
      <w:tr w:rsidR="00250698" w:rsidRPr="00F82E7B" w14:paraId="5B2CAEAD" w14:textId="6EF1A5DE" w:rsidTr="00250698">
        <w:trPr>
          <w:trHeight w:val="330"/>
        </w:trPr>
        <w:tc>
          <w:tcPr>
            <w:tcW w:w="239" w:type="pct"/>
          </w:tcPr>
          <w:p w14:paraId="4D862A65" w14:textId="77777777" w:rsidR="00250698" w:rsidRPr="00F82E7B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07FE76B3" w14:textId="77777777" w:rsidR="00250698" w:rsidRPr="00AB4086" w:rsidRDefault="00250698" w:rsidP="00D16ED3">
            <w:pPr>
              <w:pStyle w:val="aa"/>
              <w:spacing w:before="0" w:beforeAutospacing="0" w:after="0" w:afterAutospacing="0" w:line="276" w:lineRule="auto"/>
              <w:rPr>
                <w:rStyle w:val="docdata"/>
                <w:b/>
                <w:strike/>
                <w:sz w:val="28"/>
                <w:szCs w:val="28"/>
                <w:u w:val="single"/>
                <w:lang w:val="uk-UA"/>
              </w:rPr>
            </w:pPr>
          </w:p>
          <w:p w14:paraId="481C7703" w14:textId="77777777" w:rsidR="00250698" w:rsidRDefault="00250698" w:rsidP="00D16ED3">
            <w:pPr>
              <w:pStyle w:val="aa"/>
              <w:spacing w:before="0" w:beforeAutospacing="0" w:after="0" w:afterAutospacing="0" w:line="276" w:lineRule="auto"/>
              <w:rPr>
                <w:rStyle w:val="docdata"/>
                <w:b/>
                <w:sz w:val="28"/>
                <w:szCs w:val="28"/>
                <w:lang w:val="uk-UA"/>
              </w:rPr>
            </w:pPr>
            <w:r w:rsidRPr="00FA69DE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>Тема:</w:t>
            </w:r>
            <w:r w:rsidRPr="00FA69DE">
              <w:rPr>
                <w:rStyle w:val="docdata"/>
                <w:b/>
                <w:sz w:val="28"/>
                <w:szCs w:val="28"/>
                <w:lang w:val="uk-UA"/>
              </w:rPr>
              <w:t xml:space="preserve"> Електронний кабінет: переваги користування та його можливості </w:t>
            </w:r>
            <w:r>
              <w:rPr>
                <w:rStyle w:val="docdata"/>
                <w:b/>
                <w:sz w:val="28"/>
                <w:szCs w:val="28"/>
                <w:lang w:val="uk-UA"/>
              </w:rPr>
              <w:t>. Е</w:t>
            </w:r>
            <w:r w:rsidRPr="00FA69DE">
              <w:rPr>
                <w:rStyle w:val="docdata"/>
                <w:b/>
                <w:sz w:val="28"/>
                <w:szCs w:val="28"/>
                <w:lang w:val="uk-UA"/>
              </w:rPr>
              <w:t>лектронні сервіси, які спрощують взаємодію платників із податковими органами.</w:t>
            </w:r>
          </w:p>
          <w:p w14:paraId="070E7A98" w14:textId="77777777" w:rsidR="00250698" w:rsidRPr="00AB4086" w:rsidRDefault="00250698" w:rsidP="00D16ED3">
            <w:pPr>
              <w:pStyle w:val="aa"/>
              <w:spacing w:before="0" w:beforeAutospacing="0" w:after="0" w:afterAutospacing="0" w:line="276" w:lineRule="auto"/>
              <w:rPr>
                <w:rStyle w:val="docdata"/>
                <w:b/>
                <w:strike/>
                <w:sz w:val="28"/>
                <w:szCs w:val="28"/>
                <w:u w:val="single"/>
                <w:lang w:val="uk-UA"/>
              </w:rPr>
            </w:pPr>
          </w:p>
          <w:p w14:paraId="5181DE27" w14:textId="77777777" w:rsidR="00250698" w:rsidRPr="00FA69DE" w:rsidRDefault="00250698" w:rsidP="00CF1AF3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FA69DE">
              <w:rPr>
                <w:color w:val="000000"/>
                <w:sz w:val="28"/>
                <w:szCs w:val="28"/>
                <w:lang w:val="uk-UA"/>
              </w:rPr>
              <w:t> </w:t>
            </w:r>
            <w:r w:rsidRPr="00FA69DE">
              <w:rPr>
                <w:b/>
                <w:bCs/>
                <w:sz w:val="28"/>
                <w:szCs w:val="28"/>
                <w:lang w:val="uk-UA"/>
              </w:rPr>
              <w:t>Відповіді лектора на запитання учасників Вебінару</w:t>
            </w:r>
          </w:p>
          <w:p w14:paraId="47751807" w14:textId="0A551150" w:rsidR="00250698" w:rsidRPr="00F82E7B" w:rsidRDefault="00250698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250698" w:rsidRPr="00F82E7B" w14:paraId="105BCBCA" w14:textId="77777777" w:rsidTr="00250698">
        <w:trPr>
          <w:trHeight w:val="330"/>
        </w:trPr>
        <w:tc>
          <w:tcPr>
            <w:tcW w:w="239" w:type="pct"/>
          </w:tcPr>
          <w:p w14:paraId="49B3A329" w14:textId="4F4DBD4B" w:rsidR="00250698" w:rsidRPr="00F82E7B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4761" w:type="pct"/>
          </w:tcPr>
          <w:p w14:paraId="4535E871" w14:textId="77777777" w:rsidR="00250698" w:rsidRDefault="00250698" w:rsidP="00AB4086">
            <w:pPr>
              <w:pStyle w:val="20"/>
              <w:shd w:val="clear" w:color="auto" w:fill="auto"/>
              <w:tabs>
                <w:tab w:val="right" w:pos="2966"/>
              </w:tabs>
              <w:spacing w:line="276" w:lineRule="auto"/>
              <w:rPr>
                <w:rStyle w:val="2115pt"/>
                <w:sz w:val="28"/>
                <w:szCs w:val="28"/>
              </w:rPr>
            </w:pPr>
            <w:r w:rsidRPr="00327C95">
              <w:rPr>
                <w:rStyle w:val="2115pt"/>
                <w:b/>
                <w:sz w:val="28"/>
                <w:szCs w:val="28"/>
              </w:rPr>
              <w:t>ШАШУРІНА Олена</w:t>
            </w:r>
            <w:r w:rsidRPr="00327C95">
              <w:rPr>
                <w:rStyle w:val="2105pt"/>
                <w:sz w:val="28"/>
                <w:szCs w:val="28"/>
              </w:rPr>
              <w:t xml:space="preserve"> – </w:t>
            </w:r>
            <w:r w:rsidRPr="00327C95">
              <w:rPr>
                <w:rStyle w:val="2115pt"/>
                <w:sz w:val="28"/>
                <w:szCs w:val="28"/>
              </w:rPr>
              <w:t>Заступник</w:t>
            </w:r>
            <w:r w:rsidRPr="00327C95">
              <w:rPr>
                <w:rStyle w:val="2115pt"/>
                <w:sz w:val="28"/>
                <w:szCs w:val="28"/>
              </w:rPr>
              <w:tab/>
              <w:t>начальника відділу якості</w:t>
            </w:r>
            <w:r w:rsidRPr="00327C95">
              <w:rPr>
                <w:rStyle w:val="2115pt"/>
                <w:sz w:val="28"/>
                <w:szCs w:val="28"/>
              </w:rPr>
              <w:tab/>
              <w:t>контрольно-перевірочної</w:t>
            </w:r>
            <w:r w:rsidRPr="00327C95">
              <w:rPr>
                <w:rStyle w:val="2115pt"/>
                <w:sz w:val="28"/>
                <w:szCs w:val="28"/>
              </w:rPr>
              <w:tab/>
              <w:t>роботи інформаційно-</w:t>
            </w:r>
            <w:r w:rsidRPr="00327C95">
              <w:rPr>
                <w:rStyle w:val="2115pt"/>
                <w:sz w:val="28"/>
                <w:szCs w:val="28"/>
              </w:rPr>
              <w:lastRenderedPageBreak/>
              <w:t>аналітичного управління</w:t>
            </w:r>
            <w:r w:rsidRPr="00327C95">
              <w:rPr>
                <w:rStyle w:val="2115pt"/>
                <w:sz w:val="28"/>
                <w:szCs w:val="28"/>
              </w:rPr>
              <w:tab/>
              <w:t>податкового аудиту ГУ ДПС у  м. Києві</w:t>
            </w:r>
          </w:p>
          <w:p w14:paraId="5E58D121" w14:textId="3B2EA580" w:rsidR="00250698" w:rsidRPr="00F82E7B" w:rsidRDefault="00250698" w:rsidP="006F3FFB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50698" w:rsidRPr="0071497E" w14:paraId="019C0C5C" w14:textId="77777777" w:rsidTr="00250698">
        <w:trPr>
          <w:trHeight w:val="330"/>
        </w:trPr>
        <w:tc>
          <w:tcPr>
            <w:tcW w:w="239" w:type="pct"/>
          </w:tcPr>
          <w:p w14:paraId="71AF5F64" w14:textId="77777777" w:rsidR="00250698" w:rsidRPr="00F82E7B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5E248A07" w14:textId="77777777" w:rsidR="00250698" w:rsidRPr="00327C95" w:rsidRDefault="00250698" w:rsidP="00327C95">
            <w:pPr>
              <w:pStyle w:val="20"/>
              <w:shd w:val="clear" w:color="auto" w:fill="auto"/>
              <w:tabs>
                <w:tab w:val="left" w:pos="2171"/>
                <w:tab w:val="left" w:pos="3848"/>
              </w:tabs>
              <w:spacing w:line="274" w:lineRule="exact"/>
              <w:rPr>
                <w:rStyle w:val="docdata"/>
                <w:b/>
                <w:u w:val="single"/>
                <w:lang w:val="uk-UA"/>
              </w:rPr>
            </w:pPr>
            <w:r w:rsidRPr="00327C95">
              <w:rPr>
                <w:rStyle w:val="docdata"/>
                <w:b/>
                <w:u w:val="single"/>
                <w:lang w:val="uk-UA"/>
              </w:rPr>
              <w:t xml:space="preserve">Тема:  </w:t>
            </w:r>
            <w:r w:rsidRPr="00327C95">
              <w:rPr>
                <w:rStyle w:val="2115pt"/>
                <w:b/>
                <w:sz w:val="28"/>
                <w:szCs w:val="28"/>
              </w:rPr>
              <w:t>Адміністративне  оскарження</w:t>
            </w:r>
            <w:r w:rsidRPr="00327C95">
              <w:rPr>
                <w:rStyle w:val="2115pt"/>
                <w:b/>
                <w:sz w:val="28"/>
                <w:szCs w:val="28"/>
              </w:rPr>
              <w:tab/>
              <w:t>рішень податкових органів</w:t>
            </w:r>
          </w:p>
          <w:p w14:paraId="3AD029BA" w14:textId="77777777" w:rsidR="00250698" w:rsidRPr="00327C95" w:rsidRDefault="00250698" w:rsidP="00C72AEF">
            <w:pPr>
              <w:pStyle w:val="TableParagraph"/>
              <w:spacing w:line="341" w:lineRule="exact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5EDD8FB9" w14:textId="77777777" w:rsidR="00250698" w:rsidRPr="00327C95" w:rsidRDefault="00250698" w:rsidP="00604084">
            <w:pPr>
              <w:pStyle w:val="TableParagraph"/>
              <w:spacing w:line="341" w:lineRule="exact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27C95">
              <w:rPr>
                <w:b/>
                <w:bCs/>
                <w:sz w:val="28"/>
                <w:szCs w:val="28"/>
                <w:lang w:val="uk-UA"/>
              </w:rPr>
              <w:t>Відповіді лектора на запитання учасників Вебінару</w:t>
            </w:r>
          </w:p>
          <w:p w14:paraId="340D69AE" w14:textId="77777777" w:rsidR="00250698" w:rsidRPr="00F82E7B" w:rsidRDefault="00250698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50698" w:rsidRPr="0071497E" w14:paraId="438ACE16" w14:textId="77777777" w:rsidTr="00250698">
        <w:trPr>
          <w:trHeight w:val="330"/>
        </w:trPr>
        <w:tc>
          <w:tcPr>
            <w:tcW w:w="239" w:type="pct"/>
          </w:tcPr>
          <w:p w14:paraId="2F61E64E" w14:textId="0732C7BB" w:rsidR="00250698" w:rsidRPr="00B745A8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745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4761" w:type="pct"/>
          </w:tcPr>
          <w:p w14:paraId="1B14798F" w14:textId="35CE1FA7" w:rsidR="00250698" w:rsidRDefault="00250698" w:rsidP="00B745A8">
            <w:pPr>
              <w:pStyle w:val="20"/>
              <w:shd w:val="clear" w:color="auto" w:fill="auto"/>
              <w:tabs>
                <w:tab w:val="left" w:pos="1095"/>
              </w:tabs>
              <w:spacing w:line="274" w:lineRule="exact"/>
              <w:rPr>
                <w:rStyle w:val="2115pt"/>
                <w:sz w:val="28"/>
                <w:szCs w:val="28"/>
              </w:rPr>
            </w:pPr>
            <w:r w:rsidRPr="00B745A8">
              <w:rPr>
                <w:rStyle w:val="2105pt"/>
                <w:b/>
                <w:sz w:val="28"/>
                <w:szCs w:val="28"/>
              </w:rPr>
              <w:t>МУСА</w:t>
            </w:r>
            <w:r w:rsidR="00FE434F">
              <w:rPr>
                <w:rStyle w:val="2105pt"/>
                <w:b/>
                <w:sz w:val="28"/>
                <w:szCs w:val="28"/>
              </w:rPr>
              <w:t>Є</w:t>
            </w:r>
            <w:r w:rsidRPr="00B745A8">
              <w:rPr>
                <w:rStyle w:val="2105pt"/>
                <w:b/>
                <w:sz w:val="28"/>
                <w:szCs w:val="28"/>
              </w:rPr>
              <w:t>ВА Леся</w:t>
            </w:r>
            <w:r w:rsidRPr="00B745A8">
              <w:rPr>
                <w:rStyle w:val="2105pt"/>
                <w:sz w:val="28"/>
                <w:szCs w:val="28"/>
              </w:rPr>
              <w:t xml:space="preserve"> - начальник управління оподаткування юридичних осіб </w:t>
            </w:r>
            <w:r w:rsidRPr="00B745A8">
              <w:rPr>
                <w:rStyle w:val="2115pt"/>
                <w:sz w:val="28"/>
                <w:szCs w:val="28"/>
              </w:rPr>
              <w:t>ГУ ДПС у  м. Києві</w:t>
            </w:r>
          </w:p>
          <w:p w14:paraId="28905147" w14:textId="078FFD9D" w:rsidR="00250698" w:rsidRPr="00F82E7B" w:rsidRDefault="00250698" w:rsidP="006F3FFB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50698" w:rsidRPr="0071497E" w14:paraId="43232A00" w14:textId="77777777" w:rsidTr="00250698">
        <w:trPr>
          <w:trHeight w:val="330"/>
        </w:trPr>
        <w:tc>
          <w:tcPr>
            <w:tcW w:w="239" w:type="pct"/>
          </w:tcPr>
          <w:p w14:paraId="586FDB66" w14:textId="77777777" w:rsidR="00250698" w:rsidRPr="00B745A8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77BA9AA5" w14:textId="77777777" w:rsidR="00250698" w:rsidRPr="00B745A8" w:rsidRDefault="00250698" w:rsidP="00B745A8">
            <w:pPr>
              <w:jc w:val="both"/>
              <w:rPr>
                <w:rStyle w:val="docdata"/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B745A8">
              <w:rPr>
                <w:rStyle w:val="docdata"/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Теми:</w:t>
            </w:r>
            <w:r w:rsidRPr="00B745A8">
              <w:rPr>
                <w:rStyle w:val="docdata"/>
                <w:rFonts w:ascii="Times New Roman" w:hAnsi="Times New Roman" w:cs="Times New Roman"/>
                <w:b/>
                <w:u w:val="single"/>
                <w:lang w:val="uk-UA"/>
              </w:rPr>
              <w:t xml:space="preserve"> </w:t>
            </w:r>
          </w:p>
          <w:p w14:paraId="4CCBA759" w14:textId="77777777" w:rsidR="00250698" w:rsidRPr="00FE434F" w:rsidRDefault="00250698" w:rsidP="009364AE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3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 в законодавстві з питань оподаткування податком на прибуток та податком на додану вартість, які набирають чинності у 2025 році. Зміни щодо подання уточнюючих розрахунків;</w:t>
            </w:r>
          </w:p>
          <w:p w14:paraId="3BDFE177" w14:textId="77777777" w:rsidR="00250698" w:rsidRPr="00FE434F" w:rsidRDefault="00250698" w:rsidP="005C183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3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Режим експортного забезпечення. Зміни в оновленій декларації з ПДВ та особливості її заповнення;</w:t>
            </w:r>
          </w:p>
          <w:p w14:paraId="16D96DCC" w14:textId="77777777" w:rsidR="00250698" w:rsidRPr="00FE434F" w:rsidRDefault="00250698" w:rsidP="005C1830">
            <w:pPr>
              <w:pStyle w:val="a3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43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Особливості відображення в декларації з ПДВ від’ємного значення після виправлення помилок шляхом подання уточнюючого розрахунку та після перевірки органів ДПС.</w:t>
            </w:r>
          </w:p>
          <w:p w14:paraId="2E55DD3D" w14:textId="77777777" w:rsidR="00250698" w:rsidRPr="00B745A8" w:rsidRDefault="00250698" w:rsidP="00B745A8">
            <w:pPr>
              <w:pStyle w:val="20"/>
              <w:shd w:val="clear" w:color="auto" w:fill="auto"/>
              <w:tabs>
                <w:tab w:val="left" w:pos="1095"/>
              </w:tabs>
              <w:spacing w:line="274" w:lineRule="exact"/>
              <w:rPr>
                <w:rStyle w:val="docdata"/>
                <w:b/>
                <w:u w:val="single"/>
              </w:rPr>
            </w:pPr>
            <w:r w:rsidRPr="00B745A8">
              <w:rPr>
                <w:b/>
                <w:bCs/>
                <w:lang w:val="uk-UA"/>
              </w:rPr>
              <w:t>Відповіді лектора на запитання учасників Вебінару</w:t>
            </w:r>
          </w:p>
          <w:p w14:paraId="0F22BFC2" w14:textId="77777777" w:rsidR="00250698" w:rsidRPr="00F82E7B" w:rsidRDefault="00250698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50698" w:rsidRPr="002F0DA9" w14:paraId="65C0E8F2" w14:textId="77777777" w:rsidTr="00250698">
        <w:trPr>
          <w:trHeight w:val="330"/>
        </w:trPr>
        <w:tc>
          <w:tcPr>
            <w:tcW w:w="239" w:type="pct"/>
          </w:tcPr>
          <w:p w14:paraId="16FA4A79" w14:textId="3D71AA2F" w:rsidR="00250698" w:rsidRPr="00F82E7B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4761" w:type="pct"/>
          </w:tcPr>
          <w:p w14:paraId="552CF152" w14:textId="43014E4B" w:rsidR="00250698" w:rsidRPr="00B745A8" w:rsidRDefault="00250698" w:rsidP="00B745A8">
            <w:pPr>
              <w:pStyle w:val="20"/>
              <w:shd w:val="clear" w:color="auto" w:fill="auto"/>
              <w:tabs>
                <w:tab w:val="left" w:pos="1814"/>
              </w:tabs>
              <w:spacing w:line="276" w:lineRule="auto"/>
              <w:rPr>
                <w:rStyle w:val="docdata"/>
                <w:b/>
                <w:u w:val="single"/>
                <w:lang w:val="uk-UA"/>
              </w:rPr>
            </w:pPr>
            <w:r w:rsidRPr="00B745A8">
              <w:rPr>
                <w:rStyle w:val="2115pt"/>
                <w:b/>
                <w:sz w:val="28"/>
                <w:szCs w:val="28"/>
              </w:rPr>
              <w:t xml:space="preserve">ЯВТУШЕНКО </w:t>
            </w:r>
            <w:r w:rsidRPr="00B745A8">
              <w:rPr>
                <w:rStyle w:val="2115pt"/>
                <w:b/>
                <w:sz w:val="28"/>
                <w:szCs w:val="28"/>
                <w:lang w:eastAsia="ru-RU" w:bidi="ru-RU"/>
              </w:rPr>
              <w:t>Анна</w:t>
            </w:r>
            <w:r w:rsidRPr="00B745A8">
              <w:rPr>
                <w:rStyle w:val="2105pt"/>
                <w:sz w:val="28"/>
                <w:szCs w:val="28"/>
                <w:lang w:eastAsia="ru-RU" w:bidi="ru-RU"/>
              </w:rPr>
              <w:t xml:space="preserve"> - </w:t>
            </w:r>
            <w:r w:rsidRPr="00B745A8">
              <w:rPr>
                <w:rStyle w:val="2115pt"/>
                <w:sz w:val="28"/>
                <w:szCs w:val="28"/>
              </w:rPr>
              <w:t>Головний</w:t>
            </w:r>
            <w:r w:rsidRPr="00B745A8">
              <w:rPr>
                <w:rStyle w:val="2115pt"/>
                <w:sz w:val="28"/>
                <w:szCs w:val="28"/>
              </w:rPr>
              <w:tab/>
              <w:t>державний інспектор відділу податків і зборів з юридичних осіб у галузі інформації та телекомунікацій управління оподаткування юридичних осіб ГУ ДПС у  м. Києві</w:t>
            </w:r>
          </w:p>
          <w:p w14:paraId="119394D2" w14:textId="32F0A66A" w:rsidR="00250698" w:rsidRPr="00F82E7B" w:rsidRDefault="00250698" w:rsidP="00250698">
            <w:pPr>
              <w:pStyle w:val="aa"/>
              <w:spacing w:before="0" w:beforeAutospacing="0" w:after="0" w:afterAutospacing="0" w:line="276" w:lineRule="auto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  </w:t>
            </w:r>
          </w:p>
        </w:tc>
      </w:tr>
      <w:tr w:rsidR="00250698" w:rsidRPr="0071497E" w14:paraId="49046DE8" w14:textId="77777777" w:rsidTr="00250698">
        <w:trPr>
          <w:trHeight w:val="330"/>
        </w:trPr>
        <w:tc>
          <w:tcPr>
            <w:tcW w:w="239" w:type="pct"/>
          </w:tcPr>
          <w:p w14:paraId="3CE35ABD" w14:textId="77777777" w:rsidR="00250698" w:rsidRPr="00F82E7B" w:rsidRDefault="00250698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761" w:type="pct"/>
          </w:tcPr>
          <w:p w14:paraId="520D5114" w14:textId="77777777" w:rsidR="00250698" w:rsidRDefault="00250698" w:rsidP="00B745A8">
            <w:pPr>
              <w:pStyle w:val="TableParagraph"/>
              <w:spacing w:line="276" w:lineRule="auto"/>
              <w:ind w:left="86"/>
              <w:jc w:val="both"/>
              <w:rPr>
                <w:rStyle w:val="docdata"/>
                <w:b/>
                <w:sz w:val="28"/>
                <w:szCs w:val="28"/>
                <w:u w:val="single"/>
                <w:lang w:val="uk-UA"/>
              </w:rPr>
            </w:pPr>
          </w:p>
          <w:p w14:paraId="63EC48A6" w14:textId="77777777" w:rsidR="00250698" w:rsidRPr="00B745A8" w:rsidRDefault="00250698" w:rsidP="00B745A8">
            <w:pPr>
              <w:pStyle w:val="TableParagraph"/>
              <w:spacing w:line="276" w:lineRule="auto"/>
              <w:ind w:left="86"/>
              <w:jc w:val="both"/>
              <w:rPr>
                <w:rStyle w:val="2105pt"/>
                <w:sz w:val="28"/>
                <w:szCs w:val="28"/>
              </w:rPr>
            </w:pPr>
            <w:r w:rsidRPr="00B745A8">
              <w:rPr>
                <w:rStyle w:val="docdata"/>
                <w:b/>
                <w:sz w:val="28"/>
                <w:szCs w:val="28"/>
                <w:u w:val="single"/>
                <w:lang w:val="uk-UA"/>
              </w:rPr>
              <w:t xml:space="preserve">Тема: </w:t>
            </w:r>
            <w:r w:rsidRPr="00B745A8">
              <w:rPr>
                <w:rStyle w:val="2115pt"/>
                <w:sz w:val="28"/>
                <w:szCs w:val="28"/>
              </w:rPr>
              <w:t>Застосування штрафних санкцій у зв’язку з порушенням порядку реєстрації податкових накладних та розрахунків коригування до таких накладних з ПДВ в Єдиному реєстрі податкових накладних</w:t>
            </w:r>
          </w:p>
          <w:p w14:paraId="7AAC0715" w14:textId="77777777" w:rsidR="00250698" w:rsidRPr="00B745A8" w:rsidRDefault="00250698" w:rsidP="00B745A8">
            <w:pPr>
              <w:pStyle w:val="TableParagraph"/>
              <w:spacing w:line="276" w:lineRule="auto"/>
              <w:ind w:left="86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B745A8">
              <w:rPr>
                <w:b/>
                <w:bCs/>
                <w:sz w:val="28"/>
                <w:szCs w:val="28"/>
                <w:lang w:val="uk-UA"/>
              </w:rPr>
              <w:lastRenderedPageBreak/>
              <w:br/>
              <w:t>Відповіді лектора на запитання учасників Вебінару</w:t>
            </w:r>
          </w:p>
          <w:p w14:paraId="64205FB4" w14:textId="77777777" w:rsidR="00250698" w:rsidRPr="00F82E7B" w:rsidRDefault="00250698" w:rsidP="004B45C7">
            <w:pPr>
              <w:pStyle w:val="aa"/>
              <w:spacing w:before="0" w:beforeAutospacing="0" w:after="0" w:afterAutospacing="0" w:line="276" w:lineRule="auto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</w:tr>
      <w:tr w:rsidR="00250698" w:rsidRPr="00F82E7B" w14:paraId="57FA2814" w14:textId="03120D23" w:rsidTr="00250698">
        <w:trPr>
          <w:trHeight w:val="330"/>
        </w:trPr>
        <w:tc>
          <w:tcPr>
            <w:tcW w:w="239" w:type="pct"/>
          </w:tcPr>
          <w:p w14:paraId="6B4141C6" w14:textId="2100C9A3" w:rsidR="00250698" w:rsidRPr="00F82E7B" w:rsidRDefault="00250698" w:rsidP="00A12F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6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4761" w:type="pct"/>
          </w:tcPr>
          <w:p w14:paraId="668E99A8" w14:textId="2E61E77A" w:rsidR="00250698" w:rsidRPr="00F82E7B" w:rsidRDefault="00250698" w:rsidP="000E4CB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Заключне слово 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 - президент</w:t>
            </w:r>
            <w:r w:rsidR="000E4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0E4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0E4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82E7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Герасименко Людмил</w:t>
            </w:r>
            <w:r w:rsidR="000E4C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F82E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0F45A44C" w14:textId="40DED536" w:rsidR="004F6445" w:rsidRPr="00F82E7B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F39DF31" w14:textId="77777777" w:rsidR="00C72AEF" w:rsidRPr="00B459AD" w:rsidRDefault="00C72AEF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72AEF" w:rsidRPr="00B459AD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DC0D1" w14:textId="77777777" w:rsidR="006F4FA5" w:rsidRDefault="006F4FA5" w:rsidP="008222D1">
      <w:pPr>
        <w:spacing w:after="0" w:line="240" w:lineRule="auto"/>
      </w:pPr>
      <w:r>
        <w:separator/>
      </w:r>
    </w:p>
  </w:endnote>
  <w:endnote w:type="continuationSeparator" w:id="0">
    <w:p w14:paraId="73F723EF" w14:textId="77777777" w:rsidR="006F4FA5" w:rsidRDefault="006F4FA5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850D9" w14:textId="77777777" w:rsidR="006F4FA5" w:rsidRDefault="006F4FA5" w:rsidP="008222D1">
      <w:pPr>
        <w:spacing w:after="0" w:line="240" w:lineRule="auto"/>
      </w:pPr>
      <w:r>
        <w:separator/>
      </w:r>
    </w:p>
  </w:footnote>
  <w:footnote w:type="continuationSeparator" w:id="0">
    <w:p w14:paraId="64A3A3D3" w14:textId="77777777" w:rsidR="006F4FA5" w:rsidRDefault="006F4FA5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DA9" w:rsidRPr="002F0DA9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24E"/>
    <w:multiLevelType w:val="hybridMultilevel"/>
    <w:tmpl w:val="17A0D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4086E"/>
    <w:multiLevelType w:val="hybridMultilevel"/>
    <w:tmpl w:val="32207B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16769"/>
    <w:multiLevelType w:val="hybridMultilevel"/>
    <w:tmpl w:val="9A3A35D2"/>
    <w:lvl w:ilvl="0" w:tplc="D0FCCB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50929"/>
    <w:multiLevelType w:val="hybridMultilevel"/>
    <w:tmpl w:val="BF5806AC"/>
    <w:lvl w:ilvl="0" w:tplc="2CA8A8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D49C4"/>
    <w:multiLevelType w:val="hybridMultilevel"/>
    <w:tmpl w:val="33A80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5930F59"/>
    <w:multiLevelType w:val="hybridMultilevel"/>
    <w:tmpl w:val="3E3018CA"/>
    <w:lvl w:ilvl="0" w:tplc="AC4E9896">
      <w:start w:val="2"/>
      <w:numFmt w:val="bullet"/>
      <w:lvlText w:val="-"/>
      <w:lvlJc w:val="left"/>
      <w:pPr>
        <w:ind w:left="456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6">
    <w:nsid w:val="3DAF1D6F"/>
    <w:multiLevelType w:val="hybridMultilevel"/>
    <w:tmpl w:val="A858B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E3B"/>
    <w:multiLevelType w:val="hybridMultilevel"/>
    <w:tmpl w:val="5B32EFA6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8">
    <w:nsid w:val="4F4123E2"/>
    <w:multiLevelType w:val="hybridMultilevel"/>
    <w:tmpl w:val="3F8AF55E"/>
    <w:lvl w:ilvl="0" w:tplc="B9160DD6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>
    <w:nsid w:val="59C40394"/>
    <w:multiLevelType w:val="hybridMultilevel"/>
    <w:tmpl w:val="F76E0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922E3"/>
    <w:multiLevelType w:val="hybridMultilevel"/>
    <w:tmpl w:val="2976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4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35039"/>
    <w:rsid w:val="00040B8F"/>
    <w:rsid w:val="00041F6A"/>
    <w:rsid w:val="00046402"/>
    <w:rsid w:val="00061BA9"/>
    <w:rsid w:val="00061DCB"/>
    <w:rsid w:val="00064915"/>
    <w:rsid w:val="00065342"/>
    <w:rsid w:val="00065ACB"/>
    <w:rsid w:val="00065FD5"/>
    <w:rsid w:val="00067623"/>
    <w:rsid w:val="00076DB9"/>
    <w:rsid w:val="00077241"/>
    <w:rsid w:val="00082E4B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0F16"/>
    <w:rsid w:val="000B18A0"/>
    <w:rsid w:val="000B29CF"/>
    <w:rsid w:val="000B6CD2"/>
    <w:rsid w:val="000B7C1E"/>
    <w:rsid w:val="000C2B8B"/>
    <w:rsid w:val="000C2D6D"/>
    <w:rsid w:val="000C4723"/>
    <w:rsid w:val="000C5202"/>
    <w:rsid w:val="000C55AD"/>
    <w:rsid w:val="000D3F46"/>
    <w:rsid w:val="000D6B52"/>
    <w:rsid w:val="000E4CB9"/>
    <w:rsid w:val="000E514F"/>
    <w:rsid w:val="00103383"/>
    <w:rsid w:val="001057FD"/>
    <w:rsid w:val="00107D62"/>
    <w:rsid w:val="00113156"/>
    <w:rsid w:val="0011393F"/>
    <w:rsid w:val="00113B0B"/>
    <w:rsid w:val="00114242"/>
    <w:rsid w:val="001223EE"/>
    <w:rsid w:val="00124A99"/>
    <w:rsid w:val="00145087"/>
    <w:rsid w:val="00152410"/>
    <w:rsid w:val="00152547"/>
    <w:rsid w:val="00152D66"/>
    <w:rsid w:val="00153352"/>
    <w:rsid w:val="00157012"/>
    <w:rsid w:val="00157A82"/>
    <w:rsid w:val="00163A76"/>
    <w:rsid w:val="001674B9"/>
    <w:rsid w:val="001743DD"/>
    <w:rsid w:val="00174BDE"/>
    <w:rsid w:val="00176A69"/>
    <w:rsid w:val="00181DAE"/>
    <w:rsid w:val="0019051C"/>
    <w:rsid w:val="00195051"/>
    <w:rsid w:val="00195EAC"/>
    <w:rsid w:val="001A12D4"/>
    <w:rsid w:val="001A5027"/>
    <w:rsid w:val="001B12CF"/>
    <w:rsid w:val="001B5FFC"/>
    <w:rsid w:val="001C02F9"/>
    <w:rsid w:val="001C75FE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68E7"/>
    <w:rsid w:val="00226E8C"/>
    <w:rsid w:val="002301ED"/>
    <w:rsid w:val="0023270A"/>
    <w:rsid w:val="00234B04"/>
    <w:rsid w:val="00237FDD"/>
    <w:rsid w:val="002413DB"/>
    <w:rsid w:val="00244D59"/>
    <w:rsid w:val="00250698"/>
    <w:rsid w:val="00250945"/>
    <w:rsid w:val="00250BA1"/>
    <w:rsid w:val="00257533"/>
    <w:rsid w:val="00257C17"/>
    <w:rsid w:val="002635CE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E6E52"/>
    <w:rsid w:val="002E724B"/>
    <w:rsid w:val="002F0197"/>
    <w:rsid w:val="002F0DA9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27C95"/>
    <w:rsid w:val="0033255A"/>
    <w:rsid w:val="00333589"/>
    <w:rsid w:val="0033777B"/>
    <w:rsid w:val="003439A2"/>
    <w:rsid w:val="0034468F"/>
    <w:rsid w:val="00347425"/>
    <w:rsid w:val="003514A0"/>
    <w:rsid w:val="00354256"/>
    <w:rsid w:val="003620C6"/>
    <w:rsid w:val="00362861"/>
    <w:rsid w:val="003701E5"/>
    <w:rsid w:val="00380611"/>
    <w:rsid w:val="00381F51"/>
    <w:rsid w:val="0038468D"/>
    <w:rsid w:val="003849AC"/>
    <w:rsid w:val="00391796"/>
    <w:rsid w:val="00395EDB"/>
    <w:rsid w:val="003A0534"/>
    <w:rsid w:val="003A26A1"/>
    <w:rsid w:val="003A583B"/>
    <w:rsid w:val="003A7D84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3F054D"/>
    <w:rsid w:val="0040177A"/>
    <w:rsid w:val="004035AF"/>
    <w:rsid w:val="00407E2C"/>
    <w:rsid w:val="00407F12"/>
    <w:rsid w:val="00410D4A"/>
    <w:rsid w:val="00416F5C"/>
    <w:rsid w:val="00420750"/>
    <w:rsid w:val="0042201A"/>
    <w:rsid w:val="0043199E"/>
    <w:rsid w:val="004365FA"/>
    <w:rsid w:val="00443718"/>
    <w:rsid w:val="00444478"/>
    <w:rsid w:val="004469A6"/>
    <w:rsid w:val="00454A55"/>
    <w:rsid w:val="00456146"/>
    <w:rsid w:val="00457F03"/>
    <w:rsid w:val="004603EC"/>
    <w:rsid w:val="004647F9"/>
    <w:rsid w:val="00472E54"/>
    <w:rsid w:val="00473307"/>
    <w:rsid w:val="00481043"/>
    <w:rsid w:val="004838A0"/>
    <w:rsid w:val="00490763"/>
    <w:rsid w:val="004949C2"/>
    <w:rsid w:val="004A0C20"/>
    <w:rsid w:val="004A4D26"/>
    <w:rsid w:val="004A4DC4"/>
    <w:rsid w:val="004A6199"/>
    <w:rsid w:val="004A7F2F"/>
    <w:rsid w:val="004B02F4"/>
    <w:rsid w:val="004B3167"/>
    <w:rsid w:val="004B45C7"/>
    <w:rsid w:val="004B6697"/>
    <w:rsid w:val="004C08A8"/>
    <w:rsid w:val="004C5B32"/>
    <w:rsid w:val="004C7B8A"/>
    <w:rsid w:val="004D03BB"/>
    <w:rsid w:val="004D5332"/>
    <w:rsid w:val="004D7042"/>
    <w:rsid w:val="004D72F1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57D30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941DA"/>
    <w:rsid w:val="005A03F1"/>
    <w:rsid w:val="005A2587"/>
    <w:rsid w:val="005A3E1D"/>
    <w:rsid w:val="005A6CEC"/>
    <w:rsid w:val="005B7B34"/>
    <w:rsid w:val="005C0C81"/>
    <w:rsid w:val="005C1830"/>
    <w:rsid w:val="005C3120"/>
    <w:rsid w:val="005C5399"/>
    <w:rsid w:val="005D3F3D"/>
    <w:rsid w:val="005D614C"/>
    <w:rsid w:val="005F0121"/>
    <w:rsid w:val="005F0E09"/>
    <w:rsid w:val="005F20AA"/>
    <w:rsid w:val="005F3045"/>
    <w:rsid w:val="00601B9F"/>
    <w:rsid w:val="00604084"/>
    <w:rsid w:val="006044D0"/>
    <w:rsid w:val="0060624B"/>
    <w:rsid w:val="00615937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63D1"/>
    <w:rsid w:val="00687684"/>
    <w:rsid w:val="00691DB3"/>
    <w:rsid w:val="006928F8"/>
    <w:rsid w:val="00695349"/>
    <w:rsid w:val="006A48CF"/>
    <w:rsid w:val="006B42D6"/>
    <w:rsid w:val="006C13C3"/>
    <w:rsid w:val="006C557F"/>
    <w:rsid w:val="006D54DE"/>
    <w:rsid w:val="006D6BEB"/>
    <w:rsid w:val="006E2FB5"/>
    <w:rsid w:val="006E459B"/>
    <w:rsid w:val="006E6C31"/>
    <w:rsid w:val="006E750A"/>
    <w:rsid w:val="006F133D"/>
    <w:rsid w:val="006F3FFB"/>
    <w:rsid w:val="006F4FA5"/>
    <w:rsid w:val="006F5821"/>
    <w:rsid w:val="006F5B8D"/>
    <w:rsid w:val="006F7DD0"/>
    <w:rsid w:val="00701BA8"/>
    <w:rsid w:val="00706109"/>
    <w:rsid w:val="00706F4A"/>
    <w:rsid w:val="007122DB"/>
    <w:rsid w:val="0071497E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150A"/>
    <w:rsid w:val="007522FF"/>
    <w:rsid w:val="00755872"/>
    <w:rsid w:val="007741E9"/>
    <w:rsid w:val="00776AE4"/>
    <w:rsid w:val="0078389E"/>
    <w:rsid w:val="00785081"/>
    <w:rsid w:val="00790C8A"/>
    <w:rsid w:val="00792CCD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079AA"/>
    <w:rsid w:val="00815E88"/>
    <w:rsid w:val="00820752"/>
    <w:rsid w:val="00820A92"/>
    <w:rsid w:val="008222D1"/>
    <w:rsid w:val="00826353"/>
    <w:rsid w:val="00826B0B"/>
    <w:rsid w:val="00826B25"/>
    <w:rsid w:val="0082752F"/>
    <w:rsid w:val="008278D2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455F"/>
    <w:rsid w:val="008908F5"/>
    <w:rsid w:val="008A3ACF"/>
    <w:rsid w:val="008A4BE9"/>
    <w:rsid w:val="008B11FD"/>
    <w:rsid w:val="008B1415"/>
    <w:rsid w:val="008B1CA5"/>
    <w:rsid w:val="008C1741"/>
    <w:rsid w:val="008C3CBA"/>
    <w:rsid w:val="008D0993"/>
    <w:rsid w:val="008D6DBD"/>
    <w:rsid w:val="008D7FCE"/>
    <w:rsid w:val="008E081C"/>
    <w:rsid w:val="008E3E36"/>
    <w:rsid w:val="008F1571"/>
    <w:rsid w:val="008F46E9"/>
    <w:rsid w:val="008F6743"/>
    <w:rsid w:val="008F67FC"/>
    <w:rsid w:val="00901990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5AFA"/>
    <w:rsid w:val="00956FA1"/>
    <w:rsid w:val="009614ED"/>
    <w:rsid w:val="00963061"/>
    <w:rsid w:val="00963707"/>
    <w:rsid w:val="00970D40"/>
    <w:rsid w:val="00972F59"/>
    <w:rsid w:val="00980391"/>
    <w:rsid w:val="00981AAC"/>
    <w:rsid w:val="00983872"/>
    <w:rsid w:val="0098429F"/>
    <w:rsid w:val="00987163"/>
    <w:rsid w:val="009901D9"/>
    <w:rsid w:val="009958D7"/>
    <w:rsid w:val="009A2E1B"/>
    <w:rsid w:val="009A4A4A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9F7143"/>
    <w:rsid w:val="00A002F5"/>
    <w:rsid w:val="00A02814"/>
    <w:rsid w:val="00A0518D"/>
    <w:rsid w:val="00A067D2"/>
    <w:rsid w:val="00A10762"/>
    <w:rsid w:val="00A11AB0"/>
    <w:rsid w:val="00A11EC2"/>
    <w:rsid w:val="00A12FE5"/>
    <w:rsid w:val="00A13241"/>
    <w:rsid w:val="00A161B2"/>
    <w:rsid w:val="00A23085"/>
    <w:rsid w:val="00A308F2"/>
    <w:rsid w:val="00A3176F"/>
    <w:rsid w:val="00A42763"/>
    <w:rsid w:val="00A51497"/>
    <w:rsid w:val="00A522D6"/>
    <w:rsid w:val="00A5273B"/>
    <w:rsid w:val="00A57E2B"/>
    <w:rsid w:val="00A57FE5"/>
    <w:rsid w:val="00A62506"/>
    <w:rsid w:val="00A62D10"/>
    <w:rsid w:val="00A76379"/>
    <w:rsid w:val="00A811AE"/>
    <w:rsid w:val="00A82F0F"/>
    <w:rsid w:val="00A846E6"/>
    <w:rsid w:val="00AA0B4A"/>
    <w:rsid w:val="00AA7D4D"/>
    <w:rsid w:val="00AB0CF4"/>
    <w:rsid w:val="00AB230A"/>
    <w:rsid w:val="00AB4086"/>
    <w:rsid w:val="00AB5B65"/>
    <w:rsid w:val="00AB6A77"/>
    <w:rsid w:val="00AC0EFF"/>
    <w:rsid w:val="00AC1985"/>
    <w:rsid w:val="00AD159B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15A7"/>
    <w:rsid w:val="00B0342E"/>
    <w:rsid w:val="00B06488"/>
    <w:rsid w:val="00B212B9"/>
    <w:rsid w:val="00B226F6"/>
    <w:rsid w:val="00B228B6"/>
    <w:rsid w:val="00B23C01"/>
    <w:rsid w:val="00B2449C"/>
    <w:rsid w:val="00B26A8F"/>
    <w:rsid w:val="00B27A90"/>
    <w:rsid w:val="00B31A31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3612"/>
    <w:rsid w:val="00B73F97"/>
    <w:rsid w:val="00B745A8"/>
    <w:rsid w:val="00B75104"/>
    <w:rsid w:val="00B77965"/>
    <w:rsid w:val="00B77A40"/>
    <w:rsid w:val="00B819DF"/>
    <w:rsid w:val="00B82D55"/>
    <w:rsid w:val="00B839CA"/>
    <w:rsid w:val="00BA04D1"/>
    <w:rsid w:val="00BA11F6"/>
    <w:rsid w:val="00BA2196"/>
    <w:rsid w:val="00BA3463"/>
    <w:rsid w:val="00BA464A"/>
    <w:rsid w:val="00BA7D30"/>
    <w:rsid w:val="00BB6D50"/>
    <w:rsid w:val="00BC2D76"/>
    <w:rsid w:val="00BC41FC"/>
    <w:rsid w:val="00BC4542"/>
    <w:rsid w:val="00BE172B"/>
    <w:rsid w:val="00BE4049"/>
    <w:rsid w:val="00BE49D8"/>
    <w:rsid w:val="00BF0F61"/>
    <w:rsid w:val="00BF2236"/>
    <w:rsid w:val="00BF480F"/>
    <w:rsid w:val="00BF5E25"/>
    <w:rsid w:val="00C06B81"/>
    <w:rsid w:val="00C0726F"/>
    <w:rsid w:val="00C10A5A"/>
    <w:rsid w:val="00C17FF1"/>
    <w:rsid w:val="00C202E3"/>
    <w:rsid w:val="00C22FE1"/>
    <w:rsid w:val="00C24023"/>
    <w:rsid w:val="00C24F50"/>
    <w:rsid w:val="00C32CE6"/>
    <w:rsid w:val="00C35D65"/>
    <w:rsid w:val="00C42D7B"/>
    <w:rsid w:val="00C50308"/>
    <w:rsid w:val="00C50545"/>
    <w:rsid w:val="00C536F1"/>
    <w:rsid w:val="00C64216"/>
    <w:rsid w:val="00C64E3D"/>
    <w:rsid w:val="00C72AEF"/>
    <w:rsid w:val="00C733E1"/>
    <w:rsid w:val="00C80857"/>
    <w:rsid w:val="00C867A2"/>
    <w:rsid w:val="00C87B44"/>
    <w:rsid w:val="00C923A3"/>
    <w:rsid w:val="00C95C7F"/>
    <w:rsid w:val="00C96D31"/>
    <w:rsid w:val="00C97DE3"/>
    <w:rsid w:val="00CA1C1F"/>
    <w:rsid w:val="00CA1D73"/>
    <w:rsid w:val="00CA6244"/>
    <w:rsid w:val="00CB0C64"/>
    <w:rsid w:val="00CB3069"/>
    <w:rsid w:val="00CB6D90"/>
    <w:rsid w:val="00CC1451"/>
    <w:rsid w:val="00CC4ED2"/>
    <w:rsid w:val="00CC5FA5"/>
    <w:rsid w:val="00CD1334"/>
    <w:rsid w:val="00CD29AA"/>
    <w:rsid w:val="00CD47EB"/>
    <w:rsid w:val="00CE53DC"/>
    <w:rsid w:val="00CE53DF"/>
    <w:rsid w:val="00CE6A41"/>
    <w:rsid w:val="00CF1AF3"/>
    <w:rsid w:val="00CF6715"/>
    <w:rsid w:val="00D02A4C"/>
    <w:rsid w:val="00D04EE8"/>
    <w:rsid w:val="00D06852"/>
    <w:rsid w:val="00D06A25"/>
    <w:rsid w:val="00D075AA"/>
    <w:rsid w:val="00D13B63"/>
    <w:rsid w:val="00D13D04"/>
    <w:rsid w:val="00D16ED3"/>
    <w:rsid w:val="00D17CCA"/>
    <w:rsid w:val="00D20D60"/>
    <w:rsid w:val="00D226F4"/>
    <w:rsid w:val="00D246F0"/>
    <w:rsid w:val="00D2565E"/>
    <w:rsid w:val="00D3227A"/>
    <w:rsid w:val="00D36B75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60F2"/>
    <w:rsid w:val="00D76B02"/>
    <w:rsid w:val="00D81791"/>
    <w:rsid w:val="00D8337B"/>
    <w:rsid w:val="00DA5441"/>
    <w:rsid w:val="00DA5764"/>
    <w:rsid w:val="00DB1A29"/>
    <w:rsid w:val="00DB2B73"/>
    <w:rsid w:val="00DB43F7"/>
    <w:rsid w:val="00DB4D83"/>
    <w:rsid w:val="00DC0F6F"/>
    <w:rsid w:val="00DC32EB"/>
    <w:rsid w:val="00DD1AE8"/>
    <w:rsid w:val="00DD563F"/>
    <w:rsid w:val="00DE2830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6572E"/>
    <w:rsid w:val="00E70CDE"/>
    <w:rsid w:val="00E74FA0"/>
    <w:rsid w:val="00E76102"/>
    <w:rsid w:val="00E77AE8"/>
    <w:rsid w:val="00E80C19"/>
    <w:rsid w:val="00E84054"/>
    <w:rsid w:val="00E8432E"/>
    <w:rsid w:val="00E95C9A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D193E"/>
    <w:rsid w:val="00EE0842"/>
    <w:rsid w:val="00EE178F"/>
    <w:rsid w:val="00EE4BA5"/>
    <w:rsid w:val="00EE738D"/>
    <w:rsid w:val="00EF4F6F"/>
    <w:rsid w:val="00EF5BEB"/>
    <w:rsid w:val="00F02C62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2B7A"/>
    <w:rsid w:val="00F571BB"/>
    <w:rsid w:val="00F656E1"/>
    <w:rsid w:val="00F70E04"/>
    <w:rsid w:val="00F779F2"/>
    <w:rsid w:val="00F82A85"/>
    <w:rsid w:val="00F82E7B"/>
    <w:rsid w:val="00F85395"/>
    <w:rsid w:val="00F91FEF"/>
    <w:rsid w:val="00FA1CE7"/>
    <w:rsid w:val="00FA69DE"/>
    <w:rsid w:val="00FC1AE9"/>
    <w:rsid w:val="00FC239F"/>
    <w:rsid w:val="00FC252D"/>
    <w:rsid w:val="00FC36EF"/>
    <w:rsid w:val="00FC62DB"/>
    <w:rsid w:val="00FD6EB9"/>
    <w:rsid w:val="00FE434F"/>
    <w:rsid w:val="00FE5E45"/>
    <w:rsid w:val="00FE68DB"/>
    <w:rsid w:val="00FE73E6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714pt">
    <w:name w:val="Основной текст (7) + 14 pt;Не полужирный"/>
    <w:basedOn w:val="a0"/>
    <w:rsid w:val="004603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Exact">
    <w:name w:val="Основной текст (2) Exact"/>
    <w:basedOn w:val="a0"/>
    <w:rsid w:val="000653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e"/>
    <w:rsid w:val="006863D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6863D1"/>
    <w:pPr>
      <w:widowControl w:val="0"/>
      <w:shd w:val="clear" w:color="auto" w:fill="FFFFFF"/>
      <w:spacing w:after="0" w:line="25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105pt">
    <w:name w:val="Основной текст (2) + 10;5 pt"/>
    <w:basedOn w:val="2"/>
    <w:rsid w:val="00BF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2115pt">
    <w:name w:val="Основной текст (2) + 11;5 pt"/>
    <w:basedOn w:val="2"/>
    <w:rsid w:val="00327C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70943-30AD-45F7-BB7A-8CDC49D9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1261</Words>
  <Characters>719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5</cp:revision>
  <cp:lastPrinted>2024-11-19T07:47:00Z</cp:lastPrinted>
  <dcterms:created xsi:type="dcterms:W3CDTF">2025-03-25T07:55:00Z</dcterms:created>
  <dcterms:modified xsi:type="dcterms:W3CDTF">2025-04-11T08:06:00Z</dcterms:modified>
</cp:coreProperties>
</file>