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65F62397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426E9700">
            <wp:simplePos x="0" y="0"/>
            <wp:positionH relativeFrom="column">
              <wp:posOffset>-133350</wp:posOffset>
            </wp:positionH>
            <wp:positionV relativeFrom="paragraph">
              <wp:posOffset>-697230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4E747D42" w:rsidR="00F82A85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0DD0768A" w14:textId="77777777" w:rsidR="00DC3342" w:rsidRPr="00B459AD" w:rsidRDefault="00DC334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E3044F" w14:textId="1D3537ED" w:rsidR="00A002F5" w:rsidRPr="00B459AD" w:rsidRDefault="00E368C3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 квітн</w:t>
      </w:r>
      <w:r w:rsidR="00DC3342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AD41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8A5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0185BCE2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1</w:t>
      </w:r>
      <w:r w:rsidR="00FE065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9C14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30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16053B1" w14:textId="77777777" w:rsidR="00DC3342" w:rsidRPr="00B459AD" w:rsidRDefault="00DC334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CB05F6" w14:textId="4CE4D173" w:rsidR="00FE0654" w:rsidRPr="001B7F5F" w:rsidRDefault="000B29CF" w:rsidP="00380801">
      <w:pPr>
        <w:pStyle w:val="40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  <w:r w:rsidRPr="001B7F5F">
        <w:rPr>
          <w:b/>
          <w:color w:val="000000"/>
          <w:sz w:val="28"/>
          <w:szCs w:val="28"/>
          <w:lang w:val="uk-UA"/>
        </w:rPr>
        <w:t xml:space="preserve">онлайн </w:t>
      </w:r>
      <w:proofErr w:type="spellStart"/>
      <w:r w:rsidRPr="001B7F5F">
        <w:rPr>
          <w:b/>
          <w:color w:val="000000"/>
          <w:sz w:val="28"/>
          <w:szCs w:val="28"/>
          <w:lang w:val="uk-UA"/>
        </w:rPr>
        <w:t>Вебінар</w:t>
      </w:r>
      <w:proofErr w:type="spellEnd"/>
    </w:p>
    <w:p w14:paraId="3AA19DD9" w14:textId="6874B5C9" w:rsidR="00FE0654" w:rsidRPr="001B7F5F" w:rsidRDefault="000B29CF" w:rsidP="00380801">
      <w:pPr>
        <w:pStyle w:val="40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  <w:r w:rsidRPr="001B7F5F">
        <w:rPr>
          <w:b/>
          <w:color w:val="000000"/>
          <w:sz w:val="28"/>
          <w:szCs w:val="28"/>
          <w:lang w:val="uk-UA"/>
        </w:rPr>
        <w:t xml:space="preserve">за участю </w:t>
      </w:r>
      <w:r w:rsidR="00FE0654" w:rsidRPr="001B7F5F">
        <w:rPr>
          <w:b/>
          <w:color w:val="000000"/>
          <w:sz w:val="28"/>
          <w:szCs w:val="28"/>
          <w:lang w:val="uk-UA"/>
        </w:rPr>
        <w:t>лекторів:</w:t>
      </w:r>
    </w:p>
    <w:p w14:paraId="606EE0AB" w14:textId="77777777" w:rsidR="00FE0654" w:rsidRPr="00FC4CD4" w:rsidRDefault="00FE0654" w:rsidP="00FC4CD4">
      <w:pPr>
        <w:pStyle w:val="40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p w14:paraId="1EE6CC05" w14:textId="695B9339" w:rsidR="00FC4CD4" w:rsidRPr="001B7F5F" w:rsidRDefault="00FE0654" w:rsidP="007C41B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7F5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ОЛЕН</w:t>
      </w:r>
      <w:r w:rsidR="00253098" w:rsidRPr="001B7F5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</w:t>
      </w:r>
      <w:r w:rsidR="00FC4CD4" w:rsidRPr="001B7F5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ДЯДЮН</w:t>
      </w:r>
      <w:r w:rsidRPr="001B7F5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1B7F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C4CD4" w:rsidRPr="001B7F5F">
        <w:rPr>
          <w:rFonts w:ascii="Times New Roman" w:hAnsi="Times New Roman" w:cs="Times New Roman"/>
          <w:sz w:val="28"/>
          <w:szCs w:val="28"/>
          <w:lang w:val="uk-UA"/>
        </w:rPr>
        <w:t>PhD</w:t>
      </w:r>
      <w:proofErr w:type="spellEnd"/>
      <w:r w:rsidR="00FC4CD4" w:rsidRPr="001B7F5F">
        <w:rPr>
          <w:rFonts w:ascii="Times New Roman" w:hAnsi="Times New Roman" w:cs="Times New Roman"/>
          <w:sz w:val="28"/>
          <w:szCs w:val="28"/>
          <w:lang w:val="uk-UA"/>
        </w:rPr>
        <w:t>, сертифікований бухгалтер (IFA, IPFM), виконавчий директор ТОВ «МІК «СТАРТ», фахівець з МСФЗ, член Ради КВ ФПБАУ</w:t>
      </w:r>
      <w:r w:rsidR="00C528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4CD4" w:rsidRPr="001B7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077F27" w14:textId="4AD1B78C" w:rsidR="00FC4CD4" w:rsidRPr="00FC4CD4" w:rsidRDefault="00FC4CD4" w:rsidP="00FC4CD4">
      <w:pPr>
        <w:pStyle w:val="40"/>
        <w:spacing w:line="360" w:lineRule="auto"/>
        <w:ind w:left="40"/>
        <w:rPr>
          <w:b/>
          <w:sz w:val="28"/>
          <w:szCs w:val="28"/>
          <w:lang w:val="uk-UA"/>
        </w:rPr>
      </w:pPr>
    </w:p>
    <w:p w14:paraId="7B8CC8FD" w14:textId="792BD4D6" w:rsidR="00FC4CD4" w:rsidRPr="001B7F5F" w:rsidRDefault="00FC4CD4" w:rsidP="007C41B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B7F5F">
        <w:rPr>
          <w:rFonts w:ascii="Times New Roman" w:hAnsi="Times New Roman" w:cs="Times New Roman"/>
          <w:b/>
          <w:sz w:val="28"/>
          <w:szCs w:val="28"/>
          <w:u w:val="single"/>
        </w:rPr>
        <w:t>СЕРГІЙ РОГОЗНИЙ</w:t>
      </w:r>
      <w:r w:rsidRPr="001B7F5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B7F5F">
        <w:rPr>
          <w:rFonts w:ascii="Times New Roman" w:hAnsi="Times New Roman" w:cs="Times New Roman"/>
          <w:sz w:val="28"/>
          <w:szCs w:val="28"/>
        </w:rPr>
        <w:t>аудитор, консультант з МСФЗ,</w:t>
      </w:r>
      <w:r w:rsidR="00DE4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7F5F">
        <w:rPr>
          <w:rFonts w:ascii="Times New Roman" w:hAnsi="Times New Roman" w:cs="Times New Roman"/>
          <w:sz w:val="28"/>
          <w:szCs w:val="28"/>
          <w:lang w:val="uk-UA"/>
        </w:rPr>
        <w:t xml:space="preserve">засновник та </w:t>
      </w:r>
      <w:r w:rsidRPr="001B7F5F">
        <w:rPr>
          <w:rFonts w:ascii="Times New Roman" w:hAnsi="Times New Roman" w:cs="Times New Roman"/>
          <w:sz w:val="28"/>
          <w:szCs w:val="28"/>
        </w:rPr>
        <w:t xml:space="preserve">директор ТОВ </w:t>
      </w:r>
      <w:r w:rsidRPr="001B7F5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B7F5F">
        <w:rPr>
          <w:rFonts w:ascii="Times New Roman" w:hAnsi="Times New Roman" w:cs="Times New Roman"/>
          <w:sz w:val="28"/>
          <w:szCs w:val="28"/>
        </w:rPr>
        <w:t>МІК «СТАРТ»,</w:t>
      </w:r>
      <w:r w:rsidR="00C528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7F5F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1B7F5F">
        <w:rPr>
          <w:rFonts w:ascii="Times New Roman" w:hAnsi="Times New Roman" w:cs="Times New Roman"/>
          <w:sz w:val="28"/>
          <w:szCs w:val="28"/>
        </w:rPr>
        <w:t xml:space="preserve">лен </w:t>
      </w:r>
      <w:r w:rsidRPr="001B7F5F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1B7F5F">
        <w:rPr>
          <w:rFonts w:ascii="Times New Roman" w:hAnsi="Times New Roman" w:cs="Times New Roman"/>
          <w:sz w:val="28"/>
          <w:szCs w:val="28"/>
        </w:rPr>
        <w:t xml:space="preserve"> ФПБАУ</w:t>
      </w:r>
      <w:r w:rsidR="00C528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B7F5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18369E" w14:textId="3E8B737D" w:rsidR="00FE0654" w:rsidRDefault="00C528A5" w:rsidP="00FE0654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uk-UA"/>
        </w:rPr>
        <w:t>Т</w:t>
      </w:r>
      <w:r w:rsidR="00FE0654" w:rsidRPr="003001CC">
        <w:rPr>
          <w:b/>
          <w:color w:val="000000"/>
          <w:sz w:val="28"/>
          <w:szCs w:val="28"/>
          <w:lang w:val="uk-UA"/>
        </w:rPr>
        <w:t>ем</w:t>
      </w:r>
      <w:r>
        <w:rPr>
          <w:b/>
          <w:color w:val="000000"/>
          <w:sz w:val="28"/>
          <w:szCs w:val="28"/>
          <w:lang w:val="uk-UA"/>
        </w:rPr>
        <w:t>а</w:t>
      </w:r>
      <w:r w:rsidR="00FE0654" w:rsidRPr="003001CC">
        <w:rPr>
          <w:b/>
          <w:color w:val="000000"/>
          <w:sz w:val="28"/>
          <w:szCs w:val="28"/>
          <w:lang w:val="uk-UA"/>
        </w:rPr>
        <w:t>:</w:t>
      </w:r>
    </w:p>
    <w:p w14:paraId="7C77850D" w14:textId="77777777" w:rsidR="00DC3342" w:rsidRPr="003001CC" w:rsidRDefault="00DC3342" w:rsidP="00FE0654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</w:p>
    <w:p w14:paraId="10384FFE" w14:textId="66486E73" w:rsidR="00DC3342" w:rsidRDefault="00F42B6C" w:rsidP="00DC334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C3342"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Проміжна </w:t>
      </w:r>
      <w:proofErr w:type="spellStart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>фінансова</w:t>
      </w:r>
      <w:proofErr w:type="spellEnd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</w:t>
      </w:r>
      <w:proofErr w:type="spellStart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>звітність</w:t>
      </w:r>
      <w:proofErr w:type="spellEnd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за МСФЗ у 2026 </w:t>
      </w:r>
      <w:proofErr w:type="spellStart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>році</w:t>
      </w:r>
      <w:proofErr w:type="spellEnd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: </w:t>
      </w:r>
      <w:proofErr w:type="spellStart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>нормативні</w:t>
      </w:r>
      <w:proofErr w:type="spellEnd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</w:t>
      </w:r>
      <w:proofErr w:type="spellStart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>вимоги</w:t>
      </w:r>
      <w:proofErr w:type="spellEnd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та практика </w:t>
      </w:r>
      <w:proofErr w:type="spellStart"/>
      <w:r w:rsidR="00E368C3" w:rsidRPr="00E368C3">
        <w:rPr>
          <w:rFonts w:ascii="Times New Roman" w:eastAsia="Calibri" w:hAnsi="Times New Roman" w:cs="Times New Roman"/>
          <w:b/>
          <w:iCs/>
          <w:sz w:val="32"/>
          <w:szCs w:val="32"/>
        </w:rPr>
        <w:t>підготовки</w:t>
      </w:r>
      <w:proofErr w:type="spellEnd"/>
      <w:r w:rsidRPr="00DC33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»</w:t>
      </w:r>
    </w:p>
    <w:p w14:paraId="6AB07048" w14:textId="77777777" w:rsidR="00DC3342" w:rsidRPr="00DC3342" w:rsidRDefault="00DC3342" w:rsidP="00DC334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</w:p>
    <w:p w14:paraId="6C1870AF" w14:textId="2CDEC380" w:rsidR="00FC4CD4" w:rsidRDefault="00FC4CD4" w:rsidP="00FC4CD4">
      <w:pPr>
        <w:pStyle w:val="40"/>
        <w:shd w:val="clear" w:color="auto" w:fill="auto"/>
        <w:spacing w:line="360" w:lineRule="auto"/>
        <w:ind w:left="400"/>
        <w:jc w:val="center"/>
        <w:rPr>
          <w:b/>
          <w:color w:val="FF0000"/>
          <w:sz w:val="28"/>
          <w:szCs w:val="28"/>
          <w:lang w:val="uk-UA" w:eastAsia="uk-UA" w:bidi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B459AD" w14:paraId="4C8E7E3E" w14:textId="514402BA" w:rsidTr="00B71A7A">
        <w:trPr>
          <w:trHeight w:val="330"/>
        </w:trPr>
        <w:tc>
          <w:tcPr>
            <w:tcW w:w="239" w:type="pct"/>
          </w:tcPr>
          <w:p w14:paraId="645D2506" w14:textId="4EFD4DA2" w:rsidR="00AD502B" w:rsidRPr="00B459AD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42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390B3FE4" w:rsidR="00AD502B" w:rsidRPr="00B459AD" w:rsidRDefault="00AD502B" w:rsidP="00D721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Віце-президента, 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Генерального директора ВГО АППУ </w:t>
            </w:r>
            <w:r w:rsidRPr="00B45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 Герасименко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07BAE8CB" w14:textId="77777777" w:rsidR="00AD502B" w:rsidRPr="00B459AD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 – 11:10</w:t>
            </w:r>
          </w:p>
          <w:p w14:paraId="39297B5A" w14:textId="77777777" w:rsidR="00AD502B" w:rsidRPr="00B459AD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75734" w:rsidRPr="00B459AD" w14:paraId="5CAB6ECC" w14:textId="076E071D" w:rsidTr="00B71A7A">
        <w:trPr>
          <w:trHeight w:val="330"/>
        </w:trPr>
        <w:tc>
          <w:tcPr>
            <w:tcW w:w="5000" w:type="pct"/>
            <w:gridSpan w:val="3"/>
          </w:tcPr>
          <w:p w14:paraId="231387BA" w14:textId="1A01163F" w:rsidR="00875734" w:rsidRPr="00B459AD" w:rsidRDefault="00875734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lastRenderedPageBreak/>
              <w:t>ВиступИ ЛЕКТОРІВ</w:t>
            </w:r>
          </w:p>
        </w:tc>
      </w:tr>
      <w:tr w:rsidR="00113B0B" w:rsidRPr="00B459AD" w14:paraId="07DDFE46" w14:textId="4E329D4B" w:rsidTr="00B71A7A">
        <w:trPr>
          <w:trHeight w:val="330"/>
        </w:trPr>
        <w:tc>
          <w:tcPr>
            <w:tcW w:w="239" w:type="pct"/>
          </w:tcPr>
          <w:p w14:paraId="608A3873" w14:textId="0F230ED9" w:rsidR="00113B0B" w:rsidRPr="00B459AD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42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4D11A86A" w14:textId="77777777" w:rsidR="00FC4CD4" w:rsidRDefault="00BA11F6" w:rsidP="00A8310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31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Лектор</w:t>
            </w:r>
            <w:r w:rsidR="00FC4C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83101" w:rsidRPr="00A831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</w:p>
          <w:p w14:paraId="21D057D3" w14:textId="77777777" w:rsidR="00FC4CD4" w:rsidRDefault="00FC4CD4" w:rsidP="00A8310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BF045CE" w14:textId="77777777" w:rsidR="003C449A" w:rsidRPr="00FC4CD4" w:rsidRDefault="00FC4CD4" w:rsidP="007C41B5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C4C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ОЛЕНА ДЯДЮН</w:t>
            </w:r>
            <w:r w:rsidRPr="00FC4C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,</w:t>
            </w:r>
            <w:r w:rsidRPr="00FC4CD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PhD</w:t>
            </w:r>
            <w:proofErr w:type="spellEnd"/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сертифікований бухгалтер (IFA, IPFM), виконавчий директор ТОВ «МІК «СТАРТ», фахівець з МСФЗ, член Ради КВ ФПБАУ</w:t>
            </w:r>
          </w:p>
          <w:p w14:paraId="4BB2DA89" w14:textId="73ECD9F5" w:rsidR="00FC4CD4" w:rsidRPr="00FC4CD4" w:rsidRDefault="00FC4CD4" w:rsidP="007C41B5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4CD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СЕРГІЙ РОГОЗНИЙ</w:t>
            </w:r>
            <w:r w:rsidRPr="00FC4C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аудитор, консультант з </w:t>
            </w:r>
            <w:proofErr w:type="gramStart"/>
            <w:r w:rsidRPr="00FC4CD4">
              <w:rPr>
                <w:rFonts w:ascii="Times New Roman" w:hAnsi="Times New Roman" w:cs="Times New Roman"/>
                <w:sz w:val="28"/>
                <w:szCs w:val="28"/>
              </w:rPr>
              <w:t>МСФЗ,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засновник</w:t>
            </w:r>
            <w:proofErr w:type="gramEnd"/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ТОВ 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>МІК «СТАРТ»,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лен 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 ФПБАУ  </w:t>
            </w:r>
          </w:p>
          <w:p w14:paraId="6BAA85DA" w14:textId="645BD2E7" w:rsidR="00FC4CD4" w:rsidRPr="00FC4CD4" w:rsidRDefault="00FC4CD4" w:rsidP="00FC4CD4">
            <w:pPr>
              <w:spacing w:after="0" w:line="276" w:lineRule="auto"/>
              <w:ind w:left="360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06C92DE0" w14:textId="00865E85" w:rsidR="00113B0B" w:rsidRPr="00B459AD" w:rsidRDefault="00AD4288" w:rsidP="002E01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</w:t>
            </w:r>
            <w:r w:rsidR="00D16ED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1:10-12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:</w:t>
            </w:r>
            <w:r w:rsidR="002E016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25</w:t>
            </w:r>
          </w:p>
        </w:tc>
      </w:tr>
      <w:tr w:rsidR="00113B0B" w:rsidRPr="00B459AD" w14:paraId="5B2CAEAD" w14:textId="6EF1A5DE" w:rsidTr="00B71A7A">
        <w:trPr>
          <w:trHeight w:val="330"/>
        </w:trPr>
        <w:tc>
          <w:tcPr>
            <w:tcW w:w="239" w:type="pct"/>
          </w:tcPr>
          <w:p w14:paraId="4D862A65" w14:textId="77777777" w:rsidR="00113B0B" w:rsidRPr="00B459AD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46750362" w14:textId="50BBC45D" w:rsidR="00D16ED3" w:rsidRPr="00DC3342" w:rsidRDefault="00A83101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  <w:proofErr w:type="spellStart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>Питання</w:t>
            </w:r>
            <w:proofErr w:type="spellEnd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 xml:space="preserve">, </w:t>
            </w:r>
            <w:proofErr w:type="spellStart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>які</w:t>
            </w:r>
            <w:proofErr w:type="spellEnd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>висвітлять</w:t>
            </w:r>
            <w:proofErr w:type="spellEnd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>лектори</w:t>
            </w:r>
            <w:proofErr w:type="spellEnd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 xml:space="preserve">: </w:t>
            </w:r>
          </w:p>
          <w:p w14:paraId="13BAF75B" w14:textId="77777777" w:rsidR="00DC3342" w:rsidRDefault="00DC3342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</w:p>
          <w:p w14:paraId="500DE4DA" w14:textId="2717CB6F" w:rsidR="009D4EE9" w:rsidRPr="009D4EE9" w:rsidRDefault="009D4EE9" w:rsidP="007C41B5">
            <w:pPr>
              <w:pStyle w:val="aa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Склад та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базові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вимоги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проміжної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фінансової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звітност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val="uk-UA" w:eastAsia="en-US"/>
              </w:rPr>
              <w:t>і</w:t>
            </w:r>
          </w:p>
          <w:p w14:paraId="714D730F" w14:textId="77777777" w:rsidR="009D4EE9" w:rsidRPr="009D4EE9" w:rsidRDefault="009D4EE9" w:rsidP="007C41B5">
            <w:pPr>
              <w:pStyle w:val="aa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Оцінка статей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основних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форм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фінансової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звітності</w:t>
            </w:r>
            <w:proofErr w:type="spellEnd"/>
          </w:p>
          <w:p w14:paraId="20534DF0" w14:textId="77777777" w:rsidR="009D4EE9" w:rsidRPr="009D4EE9" w:rsidRDefault="009D4EE9" w:rsidP="007C41B5">
            <w:pPr>
              <w:pStyle w:val="aa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Розкриття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інформації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проміжній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фінансовій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звітності</w:t>
            </w:r>
            <w:proofErr w:type="spellEnd"/>
          </w:p>
          <w:p w14:paraId="78B5F541" w14:textId="77777777" w:rsidR="009D4EE9" w:rsidRPr="009D4EE9" w:rsidRDefault="009D4EE9" w:rsidP="007C41B5">
            <w:pPr>
              <w:pStyle w:val="aa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Формування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проміжної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фінансової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звітності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форматі</w:t>
            </w:r>
            <w:proofErr w:type="spellEnd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4EE9">
              <w:rPr>
                <w:rFonts w:eastAsiaTheme="minorHAnsi"/>
                <w:sz w:val="28"/>
                <w:szCs w:val="28"/>
                <w:lang w:eastAsia="en-US"/>
              </w:rPr>
              <w:t>таксономії</w:t>
            </w:r>
            <w:proofErr w:type="spellEnd"/>
          </w:p>
          <w:p w14:paraId="7BF0C013" w14:textId="77777777" w:rsidR="009D4EE9" w:rsidRPr="00FC4CD4" w:rsidRDefault="009D4EE9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</w:p>
          <w:p w14:paraId="71FD74FB" w14:textId="77777777" w:rsidR="00113B0B" w:rsidRDefault="00D16ED3" w:rsidP="004F7705">
            <w:pPr>
              <w:pStyle w:val="aa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13B0B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>Відповіді лектор</w:t>
            </w:r>
            <w:r w:rsidR="00A83101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>ів</w:t>
            </w:r>
            <w:r w:rsidR="00113B0B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 xml:space="preserve"> на запитання учасників </w:t>
            </w:r>
            <w:proofErr w:type="spellStart"/>
            <w:r w:rsidR="00113B0B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>Вебінару</w:t>
            </w:r>
            <w:proofErr w:type="spellEnd"/>
          </w:p>
          <w:p w14:paraId="2F153205" w14:textId="5EC5662E" w:rsidR="00C30827" w:rsidRPr="004F7705" w:rsidRDefault="00C30827" w:rsidP="004F7705">
            <w:pPr>
              <w:pStyle w:val="aa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47751807" w14:textId="0A551150" w:rsidR="00113B0B" w:rsidRPr="00B459AD" w:rsidRDefault="00113B0B" w:rsidP="00113B0B">
            <w:pPr>
              <w:pStyle w:val="a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113B0B" w:rsidRPr="00B459AD" w14:paraId="57FA2814" w14:textId="03120D23" w:rsidTr="00B71A7A">
        <w:trPr>
          <w:trHeight w:val="330"/>
        </w:trPr>
        <w:tc>
          <w:tcPr>
            <w:tcW w:w="239" w:type="pct"/>
          </w:tcPr>
          <w:p w14:paraId="6B4141C6" w14:textId="6A45B44E" w:rsidR="00113B0B" w:rsidRPr="00B459AD" w:rsidRDefault="00842B8D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84" w:type="pct"/>
          </w:tcPr>
          <w:p w14:paraId="2C3A69D0" w14:textId="79FF148E" w:rsidR="00113B0B" w:rsidRPr="00B459AD" w:rsidRDefault="00113B0B" w:rsidP="00113B0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B45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слово Віце -</w:t>
            </w:r>
            <w:r w:rsidR="002E72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президента, Генерального директора ВГО АППУ </w:t>
            </w:r>
            <w:r w:rsidRPr="00B45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 Герасименко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668E99A8" w14:textId="7DA468D7" w:rsidR="00113B0B" w:rsidRPr="00B459AD" w:rsidRDefault="00695349" w:rsidP="002E01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A831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2E01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</w:t>
            </w:r>
            <w:r w:rsidR="00A831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2E01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F6445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DFDC8" w14:textId="77777777" w:rsidR="0053741B" w:rsidRDefault="0053741B" w:rsidP="008222D1">
      <w:pPr>
        <w:spacing w:after="0" w:line="240" w:lineRule="auto"/>
      </w:pPr>
      <w:r>
        <w:separator/>
      </w:r>
    </w:p>
  </w:endnote>
  <w:endnote w:type="continuationSeparator" w:id="0">
    <w:p w14:paraId="3D5E7E17" w14:textId="77777777" w:rsidR="0053741B" w:rsidRDefault="0053741B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C2F86" w14:textId="77777777" w:rsidR="0053741B" w:rsidRDefault="0053741B" w:rsidP="008222D1">
      <w:pPr>
        <w:spacing w:after="0" w:line="240" w:lineRule="auto"/>
      </w:pPr>
      <w:r>
        <w:separator/>
      </w:r>
    </w:p>
  </w:footnote>
  <w:footnote w:type="continuationSeparator" w:id="0">
    <w:p w14:paraId="0A3B39F6" w14:textId="77777777" w:rsidR="0053741B" w:rsidRDefault="0053741B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E7" w:rsidRPr="00A474E7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5AA"/>
    <w:multiLevelType w:val="hybridMultilevel"/>
    <w:tmpl w:val="FBCA3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B1AD1"/>
    <w:multiLevelType w:val="hybridMultilevel"/>
    <w:tmpl w:val="FB34C50E"/>
    <w:lvl w:ilvl="0" w:tplc="57E686E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64FE2"/>
    <w:multiLevelType w:val="hybridMultilevel"/>
    <w:tmpl w:val="85601682"/>
    <w:lvl w:ilvl="0" w:tplc="A776F8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17183"/>
    <w:rsid w:val="00024403"/>
    <w:rsid w:val="000265BE"/>
    <w:rsid w:val="00031AD1"/>
    <w:rsid w:val="00031BA0"/>
    <w:rsid w:val="00032B29"/>
    <w:rsid w:val="00033276"/>
    <w:rsid w:val="00040B8F"/>
    <w:rsid w:val="00061BA9"/>
    <w:rsid w:val="00061DCB"/>
    <w:rsid w:val="00064915"/>
    <w:rsid w:val="00065ACB"/>
    <w:rsid w:val="00065FD5"/>
    <w:rsid w:val="00067623"/>
    <w:rsid w:val="00076DB9"/>
    <w:rsid w:val="00077241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D3F46"/>
    <w:rsid w:val="000D6B52"/>
    <w:rsid w:val="000E514F"/>
    <w:rsid w:val="000E739A"/>
    <w:rsid w:val="00103383"/>
    <w:rsid w:val="001057FD"/>
    <w:rsid w:val="00107D62"/>
    <w:rsid w:val="00113156"/>
    <w:rsid w:val="0011393F"/>
    <w:rsid w:val="00113B0B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B7F5F"/>
    <w:rsid w:val="001C02F9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1680"/>
    <w:rsid w:val="0023270A"/>
    <w:rsid w:val="0023284F"/>
    <w:rsid w:val="00234B04"/>
    <w:rsid w:val="00237FDD"/>
    <w:rsid w:val="002413DB"/>
    <w:rsid w:val="00244A3E"/>
    <w:rsid w:val="00244D59"/>
    <w:rsid w:val="00250945"/>
    <w:rsid w:val="00250BA1"/>
    <w:rsid w:val="00253098"/>
    <w:rsid w:val="00257533"/>
    <w:rsid w:val="00257C17"/>
    <w:rsid w:val="0027132D"/>
    <w:rsid w:val="0027575F"/>
    <w:rsid w:val="00294705"/>
    <w:rsid w:val="00296B74"/>
    <w:rsid w:val="002977F9"/>
    <w:rsid w:val="002A05DD"/>
    <w:rsid w:val="002A4088"/>
    <w:rsid w:val="002A6EB0"/>
    <w:rsid w:val="002B17AA"/>
    <w:rsid w:val="002C678A"/>
    <w:rsid w:val="002E0164"/>
    <w:rsid w:val="002E6E52"/>
    <w:rsid w:val="002E724B"/>
    <w:rsid w:val="002F0197"/>
    <w:rsid w:val="002F6023"/>
    <w:rsid w:val="002F68C7"/>
    <w:rsid w:val="003001CC"/>
    <w:rsid w:val="00300704"/>
    <w:rsid w:val="00300E1D"/>
    <w:rsid w:val="003037CD"/>
    <w:rsid w:val="00304352"/>
    <w:rsid w:val="003134CF"/>
    <w:rsid w:val="003136C1"/>
    <w:rsid w:val="00314AE2"/>
    <w:rsid w:val="00324FEE"/>
    <w:rsid w:val="0032675D"/>
    <w:rsid w:val="0033040B"/>
    <w:rsid w:val="0033255A"/>
    <w:rsid w:val="00333589"/>
    <w:rsid w:val="003439A2"/>
    <w:rsid w:val="0034468F"/>
    <w:rsid w:val="00347425"/>
    <w:rsid w:val="003514A0"/>
    <w:rsid w:val="00354256"/>
    <w:rsid w:val="003620C6"/>
    <w:rsid w:val="003701E5"/>
    <w:rsid w:val="00380611"/>
    <w:rsid w:val="00380801"/>
    <w:rsid w:val="00380A60"/>
    <w:rsid w:val="00381F51"/>
    <w:rsid w:val="003849AC"/>
    <w:rsid w:val="00391796"/>
    <w:rsid w:val="00395EDB"/>
    <w:rsid w:val="003A0534"/>
    <w:rsid w:val="003A24B9"/>
    <w:rsid w:val="003A26A1"/>
    <w:rsid w:val="003A583B"/>
    <w:rsid w:val="003B4EF1"/>
    <w:rsid w:val="003B6A80"/>
    <w:rsid w:val="003C449A"/>
    <w:rsid w:val="003C4D2B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F5C"/>
    <w:rsid w:val="00420750"/>
    <w:rsid w:val="0042201A"/>
    <w:rsid w:val="0043199E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51D"/>
    <w:rsid w:val="004A4D26"/>
    <w:rsid w:val="004A4DC4"/>
    <w:rsid w:val="004A6199"/>
    <w:rsid w:val="004A7F2F"/>
    <w:rsid w:val="004B02F4"/>
    <w:rsid w:val="004B3167"/>
    <w:rsid w:val="004B6697"/>
    <w:rsid w:val="004C503C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4F7705"/>
    <w:rsid w:val="00500A50"/>
    <w:rsid w:val="00500D98"/>
    <w:rsid w:val="005224B5"/>
    <w:rsid w:val="00535024"/>
    <w:rsid w:val="0053741B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23DA"/>
    <w:rsid w:val="005A2587"/>
    <w:rsid w:val="005A3E1D"/>
    <w:rsid w:val="005A6CEC"/>
    <w:rsid w:val="005B4FEA"/>
    <w:rsid w:val="005B7B34"/>
    <w:rsid w:val="005C0C81"/>
    <w:rsid w:val="005C5399"/>
    <w:rsid w:val="005D610B"/>
    <w:rsid w:val="005D614C"/>
    <w:rsid w:val="005F0121"/>
    <w:rsid w:val="005F0E09"/>
    <w:rsid w:val="005F20AA"/>
    <w:rsid w:val="005F3045"/>
    <w:rsid w:val="00601B9F"/>
    <w:rsid w:val="0060284C"/>
    <w:rsid w:val="006044D0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263D7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5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2B8D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06E"/>
    <w:rsid w:val="008C3CBA"/>
    <w:rsid w:val="008D0993"/>
    <w:rsid w:val="008D6DBD"/>
    <w:rsid w:val="008E081C"/>
    <w:rsid w:val="008E3E36"/>
    <w:rsid w:val="008F1571"/>
    <w:rsid w:val="008F6743"/>
    <w:rsid w:val="00901990"/>
    <w:rsid w:val="00912B17"/>
    <w:rsid w:val="009163B0"/>
    <w:rsid w:val="00921717"/>
    <w:rsid w:val="00922921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4B0A"/>
    <w:rsid w:val="00956FA1"/>
    <w:rsid w:val="009614ED"/>
    <w:rsid w:val="00963061"/>
    <w:rsid w:val="00963707"/>
    <w:rsid w:val="00970D40"/>
    <w:rsid w:val="00972F59"/>
    <w:rsid w:val="00980391"/>
    <w:rsid w:val="00982134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C14B7"/>
    <w:rsid w:val="009D0339"/>
    <w:rsid w:val="009D0960"/>
    <w:rsid w:val="009D4EE9"/>
    <w:rsid w:val="009D613F"/>
    <w:rsid w:val="009E0F17"/>
    <w:rsid w:val="009E313C"/>
    <w:rsid w:val="009E597F"/>
    <w:rsid w:val="009E716E"/>
    <w:rsid w:val="009F1486"/>
    <w:rsid w:val="009F56A4"/>
    <w:rsid w:val="00A002F5"/>
    <w:rsid w:val="00A02814"/>
    <w:rsid w:val="00A067D2"/>
    <w:rsid w:val="00A10762"/>
    <w:rsid w:val="00A11AB0"/>
    <w:rsid w:val="00A13241"/>
    <w:rsid w:val="00A161B2"/>
    <w:rsid w:val="00A308F2"/>
    <w:rsid w:val="00A3176F"/>
    <w:rsid w:val="00A378E0"/>
    <w:rsid w:val="00A42763"/>
    <w:rsid w:val="00A474E7"/>
    <w:rsid w:val="00A522D6"/>
    <w:rsid w:val="00A57E2B"/>
    <w:rsid w:val="00A57FE5"/>
    <w:rsid w:val="00A62506"/>
    <w:rsid w:val="00A62D10"/>
    <w:rsid w:val="00A76379"/>
    <w:rsid w:val="00A811AE"/>
    <w:rsid w:val="00A82F0F"/>
    <w:rsid w:val="00A83101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B06488"/>
    <w:rsid w:val="00B21277"/>
    <w:rsid w:val="00B212B9"/>
    <w:rsid w:val="00B226F6"/>
    <w:rsid w:val="00B23C01"/>
    <w:rsid w:val="00B2449C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1A7A"/>
    <w:rsid w:val="00B73612"/>
    <w:rsid w:val="00B73F97"/>
    <w:rsid w:val="00B75104"/>
    <w:rsid w:val="00B77965"/>
    <w:rsid w:val="00B77A40"/>
    <w:rsid w:val="00B819DF"/>
    <w:rsid w:val="00B82D55"/>
    <w:rsid w:val="00B839CA"/>
    <w:rsid w:val="00BA04D1"/>
    <w:rsid w:val="00BA11F6"/>
    <w:rsid w:val="00BA2196"/>
    <w:rsid w:val="00BA3463"/>
    <w:rsid w:val="00BA464A"/>
    <w:rsid w:val="00BB07B6"/>
    <w:rsid w:val="00BB6D50"/>
    <w:rsid w:val="00BC2D76"/>
    <w:rsid w:val="00BC41FC"/>
    <w:rsid w:val="00BC4542"/>
    <w:rsid w:val="00BC4711"/>
    <w:rsid w:val="00BE172B"/>
    <w:rsid w:val="00BE21EA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4023"/>
    <w:rsid w:val="00C24F50"/>
    <w:rsid w:val="00C25264"/>
    <w:rsid w:val="00C30827"/>
    <w:rsid w:val="00C32CE6"/>
    <w:rsid w:val="00C33D93"/>
    <w:rsid w:val="00C35D65"/>
    <w:rsid w:val="00C42D7B"/>
    <w:rsid w:val="00C50308"/>
    <w:rsid w:val="00C50545"/>
    <w:rsid w:val="00C528A5"/>
    <w:rsid w:val="00C536F1"/>
    <w:rsid w:val="00C64216"/>
    <w:rsid w:val="00C733E1"/>
    <w:rsid w:val="00C738DE"/>
    <w:rsid w:val="00C80137"/>
    <w:rsid w:val="00C80857"/>
    <w:rsid w:val="00C867A2"/>
    <w:rsid w:val="00C90EDC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D1334"/>
    <w:rsid w:val="00CD47EB"/>
    <w:rsid w:val="00CE2AA8"/>
    <w:rsid w:val="00CE53DC"/>
    <w:rsid w:val="00CE53DF"/>
    <w:rsid w:val="00CE6A41"/>
    <w:rsid w:val="00CF6715"/>
    <w:rsid w:val="00D02A4C"/>
    <w:rsid w:val="00D056B9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5DA"/>
    <w:rsid w:val="00D609AF"/>
    <w:rsid w:val="00D61410"/>
    <w:rsid w:val="00D62689"/>
    <w:rsid w:val="00D62AFC"/>
    <w:rsid w:val="00D7217F"/>
    <w:rsid w:val="00D760F2"/>
    <w:rsid w:val="00D76B02"/>
    <w:rsid w:val="00D81791"/>
    <w:rsid w:val="00D8337B"/>
    <w:rsid w:val="00DA5441"/>
    <w:rsid w:val="00DA5764"/>
    <w:rsid w:val="00DA59F2"/>
    <w:rsid w:val="00DB1A29"/>
    <w:rsid w:val="00DB2B73"/>
    <w:rsid w:val="00DC0F6F"/>
    <w:rsid w:val="00DC32EB"/>
    <w:rsid w:val="00DC3342"/>
    <w:rsid w:val="00DD1AE8"/>
    <w:rsid w:val="00DE4171"/>
    <w:rsid w:val="00DE66BD"/>
    <w:rsid w:val="00DF5813"/>
    <w:rsid w:val="00E17050"/>
    <w:rsid w:val="00E24134"/>
    <w:rsid w:val="00E2620F"/>
    <w:rsid w:val="00E368C3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80C19"/>
    <w:rsid w:val="00E8432E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E0842"/>
    <w:rsid w:val="00EE178F"/>
    <w:rsid w:val="00EE738D"/>
    <w:rsid w:val="00EF4F6F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2B6C"/>
    <w:rsid w:val="00F469D4"/>
    <w:rsid w:val="00F51AA9"/>
    <w:rsid w:val="00F571BB"/>
    <w:rsid w:val="00F6104C"/>
    <w:rsid w:val="00F656E1"/>
    <w:rsid w:val="00F70E04"/>
    <w:rsid w:val="00F779F2"/>
    <w:rsid w:val="00F82A85"/>
    <w:rsid w:val="00F85395"/>
    <w:rsid w:val="00FA1CE7"/>
    <w:rsid w:val="00FB12FC"/>
    <w:rsid w:val="00FC1AE9"/>
    <w:rsid w:val="00FC239F"/>
    <w:rsid w:val="00FC252D"/>
    <w:rsid w:val="00FC36EF"/>
    <w:rsid w:val="00FC4CD4"/>
    <w:rsid w:val="00FD6EB9"/>
    <w:rsid w:val="00FE0654"/>
    <w:rsid w:val="00FE5E45"/>
    <w:rsid w:val="00FE68DB"/>
    <w:rsid w:val="00FF2FAC"/>
    <w:rsid w:val="00FF4C48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9AA3-2961-40EF-8E2B-8789E87C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2024-05-01T13:30:00Z</cp:lastPrinted>
  <dcterms:created xsi:type="dcterms:W3CDTF">2026-03-23T11:23:00Z</dcterms:created>
  <dcterms:modified xsi:type="dcterms:W3CDTF">2026-04-10T06:19:00Z</dcterms:modified>
</cp:coreProperties>
</file>