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1977515" w:rsidR="005A2587" w:rsidRPr="00CE53DF" w:rsidRDefault="004B5205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A737ED1" wp14:editId="352B10E7">
            <wp:simplePos x="0" y="0"/>
            <wp:positionH relativeFrom="column">
              <wp:posOffset>-628650</wp:posOffset>
            </wp:positionH>
            <wp:positionV relativeFrom="paragraph">
              <wp:posOffset>-161925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31EAEA78" w:rsidR="00F82A85" w:rsidRDefault="004B520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4ED13D59" w:rsidR="00A002F5" w:rsidRDefault="00475171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 червня</w:t>
      </w:r>
      <w:r w:rsidR="00D114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E4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DB1B0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82A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07A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14:paraId="40291A80" w14:textId="18EDE4C0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E00F4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</w:t>
      </w:r>
      <w:r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:00 </w:t>
      </w:r>
      <w:r w:rsidR="00EE738D"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</w:t>
      </w:r>
      <w:r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A71A99" w:rsidRPr="00CF03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A71A99" w:rsidRPr="00CF03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A431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48FAB7C" w14:textId="77777777" w:rsidR="00803382" w:rsidRDefault="00803382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0F403F" w14:textId="77777777" w:rsidR="00E167BF" w:rsidRDefault="004B02F4" w:rsidP="008D18D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онлайн </w:t>
      </w:r>
      <w:proofErr w:type="spellStart"/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Вебінар</w:t>
      </w:r>
      <w:proofErr w:type="spellEnd"/>
    </w:p>
    <w:p w14:paraId="44EF67E5" w14:textId="25208076" w:rsidR="008D18D8" w:rsidRPr="008D18D8" w:rsidRDefault="004B02F4" w:rsidP="008D18D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 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партнером ВГО АППУ, </w:t>
      </w:r>
      <w:r w:rsidR="008D18D8" w:rsidRPr="008D18D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експертом з трудового права та оплати праці, консультантом та автором фахових видань з бухгалтерського обліку ГАЛИНОЮ КАЗНАЧЕЙ </w:t>
      </w:r>
    </w:p>
    <w:p w14:paraId="209B8F22" w14:textId="77777777" w:rsidR="008D18D8" w:rsidRDefault="008D18D8" w:rsidP="008D18D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D18D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 темою:</w:t>
      </w:r>
      <w:r w:rsidR="004B02F4"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</w:p>
    <w:p w14:paraId="7CB1BF71" w14:textId="6EA00D37" w:rsidR="004B5205" w:rsidRPr="006B7264" w:rsidRDefault="008D18D8" w:rsidP="00A925B0">
      <w:pPr>
        <w:pStyle w:val="aa"/>
        <w:spacing w:before="0" w:beforeAutospacing="0" w:after="0" w:line="360" w:lineRule="auto"/>
        <w:jc w:val="center"/>
        <w:rPr>
          <w:b/>
          <w:bCs/>
          <w:sz w:val="28"/>
          <w:szCs w:val="28"/>
          <w:lang w:val="uk-UA"/>
        </w:rPr>
      </w:pPr>
      <w:r w:rsidRPr="006B7264">
        <w:rPr>
          <w:b/>
          <w:color w:val="000000"/>
          <w:sz w:val="28"/>
          <w:szCs w:val="28"/>
          <w:lang w:val="uk-UA"/>
        </w:rPr>
        <w:t>«</w:t>
      </w:r>
      <w:r w:rsidR="00A925B0" w:rsidRPr="006B7264">
        <w:rPr>
          <w:b/>
          <w:bCs/>
          <w:sz w:val="28"/>
          <w:szCs w:val="28"/>
          <w:lang w:val="uk-UA"/>
        </w:rPr>
        <w:t>БРОНЮВАННЯ ПО-НОВОМУ: 3 МЗП, ПЕРЕГЛЯД КРИТИЧНОСТІ ДО 1 ВЕРЕСНЯ ТА НОВІ РИЗИКИ ДЛЯ РОБОТОДАВЦІВ</w:t>
      </w:r>
      <w:r w:rsidRPr="006B7264">
        <w:rPr>
          <w:b/>
          <w:color w:val="000000"/>
          <w:sz w:val="28"/>
          <w:szCs w:val="28"/>
          <w:lang w:val="uk-UA"/>
        </w:rPr>
        <w:t>»</w:t>
      </w:r>
    </w:p>
    <w:p w14:paraId="120C68A8" w14:textId="25097964" w:rsidR="00FA57F2" w:rsidRPr="00FA57F2" w:rsidRDefault="00FA57F2" w:rsidP="008D18D8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bookmarkStart w:id="0" w:name="_GoBack"/>
      <w:bookmarkEnd w:id="0"/>
    </w:p>
    <w:tbl>
      <w:tblPr>
        <w:tblW w:w="5000" w:type="pct"/>
        <w:tblLook w:val="0000" w:firstRow="0" w:lastRow="0" w:firstColumn="0" w:lastColumn="0" w:noHBand="0" w:noVBand="0"/>
      </w:tblPr>
      <w:tblGrid>
        <w:gridCol w:w="426"/>
        <w:gridCol w:w="7374"/>
        <w:gridCol w:w="1698"/>
      </w:tblGrid>
      <w:tr w:rsidR="00685681" w:rsidRPr="001F1F36" w14:paraId="4C8E7E3E" w14:textId="673F2A29" w:rsidTr="006C6350">
        <w:trPr>
          <w:trHeight w:val="330"/>
        </w:trPr>
        <w:tc>
          <w:tcPr>
            <w:tcW w:w="224" w:type="pct"/>
          </w:tcPr>
          <w:p w14:paraId="645D2506" w14:textId="75F62F4B" w:rsidR="00685681" w:rsidRPr="005A6CEC" w:rsidRDefault="00685681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82" w:type="pct"/>
          </w:tcPr>
          <w:p w14:paraId="6644F1C7" w14:textId="149FA29F" w:rsidR="00685681" w:rsidRPr="001F1F36" w:rsidRDefault="00685681" w:rsidP="006856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 ВГО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АППУ 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94" w:type="pct"/>
          </w:tcPr>
          <w:p w14:paraId="2F3A3E0B" w14:textId="5026391E" w:rsidR="00685681" w:rsidRPr="001F1F36" w:rsidRDefault="00730090" w:rsidP="006856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685681"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:00</w:t>
            </w:r>
            <w:r w:rsidR="006856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="008D18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685681"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:10</w:t>
            </w:r>
          </w:p>
          <w:p w14:paraId="7D415DA7" w14:textId="77777777" w:rsidR="00685681" w:rsidRPr="001F1F36" w:rsidRDefault="00685681" w:rsidP="00031A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85681" w:rsidRPr="007A439A" w14:paraId="5CAB6ECC" w14:textId="4FB2CC0C" w:rsidTr="006C6350">
        <w:trPr>
          <w:trHeight w:val="330"/>
        </w:trPr>
        <w:tc>
          <w:tcPr>
            <w:tcW w:w="4106" w:type="pct"/>
            <w:gridSpan w:val="2"/>
          </w:tcPr>
          <w:p w14:paraId="4A132CD3" w14:textId="160B9FEE" w:rsidR="00685681" w:rsidRPr="00031AD1" w:rsidRDefault="00685681" w:rsidP="004B02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иступ</w:t>
            </w: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ЛЕКТОРА</w:t>
            </w:r>
          </w:p>
        </w:tc>
        <w:tc>
          <w:tcPr>
            <w:tcW w:w="894" w:type="pct"/>
          </w:tcPr>
          <w:p w14:paraId="194AD648" w14:textId="77777777" w:rsidR="00685681" w:rsidRPr="00D13B63" w:rsidRDefault="00685681" w:rsidP="004B02F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</w:tr>
      <w:tr w:rsidR="00FA57F2" w:rsidRPr="006A48CF" w14:paraId="07DDFE46" w14:textId="670B4D8A" w:rsidTr="006C6350">
        <w:trPr>
          <w:trHeight w:val="330"/>
        </w:trPr>
        <w:tc>
          <w:tcPr>
            <w:tcW w:w="224" w:type="pct"/>
          </w:tcPr>
          <w:p w14:paraId="608A3873" w14:textId="7C0C3CB1" w:rsidR="00FA57F2" w:rsidRPr="006A48CF" w:rsidRDefault="00FA57F2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82" w:type="pct"/>
          </w:tcPr>
          <w:p w14:paraId="6BAA85DA" w14:textId="6B60F7B4" w:rsidR="00FA57F2" w:rsidRPr="006A48CF" w:rsidRDefault="00FA57F2" w:rsidP="008D18D8">
            <w:pPr>
              <w:spacing w:after="0" w:line="360" w:lineRule="auto"/>
              <w:rPr>
                <w:rFonts w:ascii="Times New Roman" w:hAnsi="Times New Roman" w:cs="Times New Roman"/>
                <w:caps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Лектор – Галина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Казначей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, </w:t>
            </w:r>
            <w:r w:rsidRPr="002A46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8D18D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експерт з трудового права та оплати праці, консультант та автор фахових видань з бухгалтерського обліку</w:t>
            </w:r>
          </w:p>
        </w:tc>
        <w:tc>
          <w:tcPr>
            <w:tcW w:w="894" w:type="pct"/>
            <w:vMerge w:val="restart"/>
          </w:tcPr>
          <w:p w14:paraId="5BE94BEF" w14:textId="77777777" w:rsidR="00FA57F2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:10-1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4</w:t>
            </w:r>
            <w:r w:rsidR="00FA57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</w:t>
            </w:r>
            <w:r w:rsidR="00FA57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0</w:t>
            </w:r>
          </w:p>
          <w:p w14:paraId="2012F73A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12A33906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1ACF6390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212B50A0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15C0BE47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1E506D75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0E83D5CF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72AE116E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1ADFA1BF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104CEEBC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726F6DAC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37CF5559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280A0688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23A96906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352EC7F3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5EB974AA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0BBD913A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02790E07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791BDF9B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3D5E3EF0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63A150E1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3EA8C3D2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6B6D2155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54A4B61C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4DEB304E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52A8FBE6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37D47F0C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6E1AB6B0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11DF7B25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458401FF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744D7F61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5C1CB415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54356F9B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21076F51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35464062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6320ADCA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77B81571" w14:textId="77777777" w:rsid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37AA889E" w14:textId="61EC70E8" w:rsidR="00730090" w:rsidRPr="00730090" w:rsidRDefault="00730090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:10-14:20</w:t>
            </w:r>
          </w:p>
        </w:tc>
      </w:tr>
      <w:tr w:rsidR="00FA57F2" w:rsidRPr="006A48CF" w14:paraId="131479FF" w14:textId="2447D4F1" w:rsidTr="006C6350">
        <w:trPr>
          <w:trHeight w:val="330"/>
        </w:trPr>
        <w:tc>
          <w:tcPr>
            <w:tcW w:w="224" w:type="pct"/>
          </w:tcPr>
          <w:p w14:paraId="61E8B36F" w14:textId="795445C8" w:rsidR="00FA57F2" w:rsidRDefault="00FA57F2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82" w:type="pct"/>
          </w:tcPr>
          <w:p w14:paraId="46F7212E" w14:textId="2224F316" w:rsidR="00FA57F2" w:rsidRDefault="006B7264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u w:val="single"/>
                <w:lang w:val="uk-UA"/>
              </w:rPr>
              <w:t>П</w:t>
            </w:r>
            <w:r w:rsidR="00DB1B00" w:rsidRPr="007A3F20">
              <w:rPr>
                <w:b/>
                <w:bCs/>
                <w:sz w:val="28"/>
                <w:szCs w:val="28"/>
                <w:u w:val="single"/>
                <w:lang w:val="uk-UA"/>
              </w:rPr>
              <w:t>итання</w:t>
            </w:r>
            <w:r w:rsidR="00FA57F2" w:rsidRPr="007A3F20">
              <w:rPr>
                <w:b/>
                <w:bCs/>
                <w:sz w:val="28"/>
                <w:szCs w:val="28"/>
                <w:u w:val="single"/>
                <w:lang w:val="uk-UA"/>
              </w:rPr>
              <w:t>, які будуть висвітлені лектором:</w:t>
            </w:r>
          </w:p>
          <w:p w14:paraId="58ECDD53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1. Постанова № 692: що саме змінилося у бронюванні</w:t>
            </w:r>
          </w:p>
          <w:p w14:paraId="48694B4C" w14:textId="77212FAD" w:rsidR="006B7264" w:rsidRPr="006B7264" w:rsidRDefault="006B7264" w:rsidP="006B7264">
            <w:pPr>
              <w:pStyle w:val="aa"/>
              <w:numPr>
                <w:ilvl w:val="0"/>
                <w:numId w:val="9"/>
              </w:numPr>
              <w:spacing w:before="0" w:beforeAutospacing="0" w:after="0" w:line="276" w:lineRule="auto"/>
              <w:rPr>
                <w:bCs/>
                <w:sz w:val="28"/>
                <w:szCs w:val="28"/>
                <w:lang w:val="uk-UA"/>
              </w:rPr>
            </w:pPr>
            <w:r w:rsidRPr="006B7264">
              <w:rPr>
                <w:bCs/>
                <w:sz w:val="28"/>
                <w:szCs w:val="28"/>
                <w:lang w:val="uk-UA"/>
              </w:rPr>
              <w:t>які норми починають діяти одразу після набрання чинності постановою;</w:t>
            </w:r>
          </w:p>
          <w:p w14:paraId="0A7A8DC3" w14:textId="6502491C" w:rsidR="006B7264" w:rsidRPr="006B7264" w:rsidRDefault="006B7264" w:rsidP="006B7264">
            <w:pPr>
              <w:pStyle w:val="aa"/>
              <w:numPr>
                <w:ilvl w:val="0"/>
                <w:numId w:val="9"/>
              </w:numPr>
              <w:spacing w:before="0" w:beforeAutospacing="0" w:after="0" w:line="276" w:lineRule="auto"/>
              <w:rPr>
                <w:bCs/>
                <w:sz w:val="28"/>
                <w:szCs w:val="28"/>
                <w:lang w:val="uk-UA"/>
              </w:rPr>
            </w:pPr>
            <w:r w:rsidRPr="006B7264">
              <w:rPr>
                <w:bCs/>
                <w:sz w:val="28"/>
                <w:szCs w:val="28"/>
                <w:lang w:val="uk-UA"/>
              </w:rPr>
              <w:t>які зміни відкладені до 01.09.2026;</w:t>
            </w:r>
          </w:p>
          <w:p w14:paraId="1A9D1B94" w14:textId="23BBA70B" w:rsidR="006B7264" w:rsidRPr="006B7264" w:rsidRDefault="006B7264" w:rsidP="006B7264">
            <w:pPr>
              <w:pStyle w:val="aa"/>
              <w:numPr>
                <w:ilvl w:val="0"/>
                <w:numId w:val="9"/>
              </w:numPr>
              <w:spacing w:before="0" w:beforeAutospacing="0" w:after="0" w:line="276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6B7264">
              <w:rPr>
                <w:bCs/>
                <w:sz w:val="28"/>
                <w:szCs w:val="28"/>
                <w:lang w:val="uk-UA"/>
              </w:rPr>
              <w:t>чому роботодавцю важливо розділяти зміни до Порядку бронювання і зміни до Критеріїв критичності</w:t>
            </w:r>
            <w:r w:rsidRPr="006B7264">
              <w:rPr>
                <w:b/>
                <w:bCs/>
                <w:sz w:val="28"/>
                <w:szCs w:val="28"/>
                <w:u w:val="single"/>
                <w:lang w:val="uk-UA"/>
              </w:rPr>
              <w:t>;</w:t>
            </w:r>
          </w:p>
          <w:p w14:paraId="1837B6EA" w14:textId="77777777" w:rsidR="006B7264" w:rsidRPr="006B7264" w:rsidRDefault="006B7264" w:rsidP="006B7264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6B7264">
              <w:rPr>
                <w:bCs/>
                <w:sz w:val="28"/>
                <w:szCs w:val="28"/>
                <w:lang w:val="uk-UA"/>
              </w:rPr>
              <w:lastRenderedPageBreak/>
              <w:t>• які перехідні строки встановлені для чинних рішень про критичність.</w:t>
            </w:r>
          </w:p>
          <w:p w14:paraId="2C70E0B0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2. Зарплатний поріг для заброньованих працівників: 2,5 МЗП чи 3 МЗП</w:t>
            </w:r>
          </w:p>
          <w:p w14:paraId="2195FEDC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3. Середня зарплата підприємства для критичності: коефіцієнт 3 може запрацювати раніше</w:t>
            </w:r>
          </w:p>
          <w:p w14:paraId="6208F493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4. Перегляд статусу критично важливих підприємств до 1 вересня 2026 року</w:t>
            </w:r>
          </w:p>
          <w:p w14:paraId="4A9060D4" w14:textId="533456DE" w:rsidR="006B7264" w:rsidRPr="006B7264" w:rsidRDefault="006B7264" w:rsidP="006B7264">
            <w:pPr>
              <w:pStyle w:val="aa"/>
              <w:numPr>
                <w:ilvl w:val="0"/>
                <w:numId w:val="11"/>
              </w:numPr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6B7264">
              <w:rPr>
                <w:bCs/>
                <w:sz w:val="28"/>
                <w:szCs w:val="28"/>
                <w:lang w:val="uk-UA"/>
              </w:rPr>
              <w:t>до 10.06.2026 — перегляд галузевих і територіальних критеріїв;</w:t>
            </w:r>
          </w:p>
          <w:p w14:paraId="1FDF769D" w14:textId="69027CF2" w:rsidR="006B7264" w:rsidRPr="006B7264" w:rsidRDefault="006B7264" w:rsidP="006B7264">
            <w:pPr>
              <w:pStyle w:val="aa"/>
              <w:numPr>
                <w:ilvl w:val="0"/>
                <w:numId w:val="11"/>
              </w:numPr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6B7264">
              <w:rPr>
                <w:bCs/>
                <w:sz w:val="28"/>
                <w:szCs w:val="28"/>
                <w:lang w:val="uk-UA"/>
              </w:rPr>
              <w:t>до 01.07.2026 — аналіз відповідності підприємств оновленим критеріям;</w:t>
            </w:r>
          </w:p>
          <w:p w14:paraId="5AD63774" w14:textId="1F8048DA" w:rsidR="006B7264" w:rsidRPr="006B7264" w:rsidRDefault="006B7264" w:rsidP="006B7264">
            <w:pPr>
              <w:pStyle w:val="aa"/>
              <w:numPr>
                <w:ilvl w:val="0"/>
                <w:numId w:val="11"/>
              </w:numPr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6B7264">
              <w:rPr>
                <w:bCs/>
                <w:sz w:val="28"/>
                <w:szCs w:val="28"/>
                <w:lang w:val="uk-UA"/>
              </w:rPr>
              <w:t>до 01.09.2026 — перегляд прийнятих рішень про критичність.</w:t>
            </w:r>
          </w:p>
          <w:p w14:paraId="671A55D9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5. Перевищення ліміту бронювання: 10 робочих днів на анулювання “зайвої” броні</w:t>
            </w:r>
          </w:p>
          <w:p w14:paraId="099871E8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6. Ризик втрати статусу критично важливого через перевищення ліміту</w:t>
            </w:r>
          </w:p>
          <w:p w14:paraId="6897AA83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7. Сумісники та працівники з іншою відстрочкою: врахування лише за одним місцем роботи</w:t>
            </w:r>
          </w:p>
          <w:p w14:paraId="3726E699" w14:textId="77777777" w:rsidR="006B7264" w:rsidRPr="006B7264" w:rsidRDefault="006B7264" w:rsidP="006B7264">
            <w:pPr>
              <w:pStyle w:val="aa"/>
              <w:spacing w:after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8. Критерії критичності у Дії та Єдиному переліку</w:t>
            </w:r>
          </w:p>
          <w:p w14:paraId="2442CAD0" w14:textId="641637E4" w:rsidR="006B7264" w:rsidRPr="006B7264" w:rsidRDefault="006B7264" w:rsidP="006B7264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6B7264">
              <w:rPr>
                <w:b/>
                <w:bCs/>
                <w:sz w:val="28"/>
                <w:szCs w:val="28"/>
                <w:lang w:val="uk-UA"/>
              </w:rPr>
              <w:t>9. Дія Сіті: статусу резидента вже недостатньо</w:t>
            </w:r>
          </w:p>
          <w:p w14:paraId="1483EDB4" w14:textId="77777777" w:rsidR="006B7264" w:rsidRPr="007A3F20" w:rsidRDefault="006B7264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3738A4BB" w14:textId="44701C25" w:rsidR="00FA57F2" w:rsidRPr="007A3F20" w:rsidRDefault="00FA57F2" w:rsidP="00685681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7A3F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Відповіді лектора на запитання учасників </w:t>
            </w:r>
            <w:proofErr w:type="spellStart"/>
            <w:r w:rsidRPr="007A3F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Вебінару</w:t>
            </w:r>
            <w:proofErr w:type="spellEnd"/>
          </w:p>
        </w:tc>
        <w:tc>
          <w:tcPr>
            <w:tcW w:w="894" w:type="pct"/>
            <w:vMerge/>
          </w:tcPr>
          <w:p w14:paraId="72C0D639" w14:textId="77777777" w:rsidR="00FA57F2" w:rsidRPr="002307AC" w:rsidRDefault="00FA57F2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685681" w:rsidRPr="001F1F36" w14:paraId="57FA2814" w14:textId="6AE73D25" w:rsidTr="006C6350">
        <w:trPr>
          <w:trHeight w:val="330"/>
        </w:trPr>
        <w:tc>
          <w:tcPr>
            <w:tcW w:w="224" w:type="pct"/>
          </w:tcPr>
          <w:p w14:paraId="6B4141C6" w14:textId="4EA6DAD3" w:rsidR="00685681" w:rsidRPr="001F1F36" w:rsidRDefault="008D18D8" w:rsidP="00831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  <w:r w:rsidR="006856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82" w:type="pct"/>
          </w:tcPr>
          <w:p w14:paraId="2C3A69D0" w14:textId="317B4F1A" w:rsidR="00685681" w:rsidRPr="001F1F36" w:rsidRDefault="00685681" w:rsidP="00A431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94" w:type="pct"/>
          </w:tcPr>
          <w:p w14:paraId="442198C5" w14:textId="31BE96F3" w:rsidR="00685681" w:rsidRDefault="00FA57F2" w:rsidP="0073009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7300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6F32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7300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6F32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-1</w:t>
            </w:r>
            <w:r w:rsidR="007300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6F32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7300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6856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0F45A44C" w14:textId="77777777" w:rsidR="004F6445" w:rsidRPr="001F1F36" w:rsidRDefault="004F6445" w:rsidP="00D2565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F6445" w:rsidRPr="001F1F36" w:rsidSect="002E4AE4">
      <w:headerReference w:type="default" r:id="rId9"/>
      <w:pgSz w:w="11906" w:h="16838"/>
      <w:pgMar w:top="567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AF291" w14:textId="77777777" w:rsidR="007A2F13" w:rsidRDefault="007A2F13" w:rsidP="008222D1">
      <w:pPr>
        <w:spacing w:after="0" w:line="240" w:lineRule="auto"/>
      </w:pPr>
      <w:r>
        <w:separator/>
      </w:r>
    </w:p>
  </w:endnote>
  <w:endnote w:type="continuationSeparator" w:id="0">
    <w:p w14:paraId="5EFF83C7" w14:textId="77777777" w:rsidR="007A2F13" w:rsidRDefault="007A2F13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9F4C1" w14:textId="77777777" w:rsidR="007A2F13" w:rsidRDefault="007A2F13" w:rsidP="008222D1">
      <w:pPr>
        <w:spacing w:after="0" w:line="240" w:lineRule="auto"/>
      </w:pPr>
      <w:r>
        <w:separator/>
      </w:r>
    </w:p>
  </w:footnote>
  <w:footnote w:type="continuationSeparator" w:id="0">
    <w:p w14:paraId="3979BE43" w14:textId="77777777" w:rsidR="007A2F13" w:rsidRDefault="007A2F13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3EA" w:rsidRPr="00CF03EA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D2FA6"/>
    <w:multiLevelType w:val="hybridMultilevel"/>
    <w:tmpl w:val="6BD0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45336"/>
    <w:multiLevelType w:val="hybridMultilevel"/>
    <w:tmpl w:val="0ABC2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577E8"/>
    <w:multiLevelType w:val="hybridMultilevel"/>
    <w:tmpl w:val="2F067EEE"/>
    <w:lvl w:ilvl="0" w:tplc="F37464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75C08"/>
    <w:multiLevelType w:val="hybridMultilevel"/>
    <w:tmpl w:val="E27A1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D33CF"/>
    <w:multiLevelType w:val="hybridMultilevel"/>
    <w:tmpl w:val="7C043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71813"/>
    <w:multiLevelType w:val="hybridMultilevel"/>
    <w:tmpl w:val="6A1E7D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605BC"/>
    <w:multiLevelType w:val="hybridMultilevel"/>
    <w:tmpl w:val="503A38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2E5985"/>
    <w:multiLevelType w:val="hybridMultilevel"/>
    <w:tmpl w:val="BDAE5D38"/>
    <w:lvl w:ilvl="0" w:tplc="BADAF1F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409FB"/>
    <w:multiLevelType w:val="hybridMultilevel"/>
    <w:tmpl w:val="35543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F2B97"/>
    <w:multiLevelType w:val="hybridMultilevel"/>
    <w:tmpl w:val="EFF8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1E01ED"/>
    <w:multiLevelType w:val="hybridMultilevel"/>
    <w:tmpl w:val="0802B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FF0D4A"/>
    <w:multiLevelType w:val="hybridMultilevel"/>
    <w:tmpl w:val="E81E4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10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  <w:num w:numId="11">
    <w:abstractNumId w:val="11"/>
  </w:num>
  <w:num w:numId="1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3DD1"/>
    <w:rsid w:val="000165E7"/>
    <w:rsid w:val="0001694F"/>
    <w:rsid w:val="000265BE"/>
    <w:rsid w:val="00031AD1"/>
    <w:rsid w:val="00031BA0"/>
    <w:rsid w:val="00032B29"/>
    <w:rsid w:val="00033276"/>
    <w:rsid w:val="00040B8F"/>
    <w:rsid w:val="000546DD"/>
    <w:rsid w:val="00061BA9"/>
    <w:rsid w:val="00064915"/>
    <w:rsid w:val="00065FD5"/>
    <w:rsid w:val="00067623"/>
    <w:rsid w:val="00077241"/>
    <w:rsid w:val="00084F60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A513A"/>
    <w:rsid w:val="000B18A0"/>
    <w:rsid w:val="000B6CD2"/>
    <w:rsid w:val="000B7C1E"/>
    <w:rsid w:val="000C2D6D"/>
    <w:rsid w:val="000C4723"/>
    <w:rsid w:val="000C55AD"/>
    <w:rsid w:val="000D3F46"/>
    <w:rsid w:val="000D6B52"/>
    <w:rsid w:val="000E293E"/>
    <w:rsid w:val="00103383"/>
    <w:rsid w:val="00107D62"/>
    <w:rsid w:val="001223EE"/>
    <w:rsid w:val="00124A99"/>
    <w:rsid w:val="00145087"/>
    <w:rsid w:val="00152410"/>
    <w:rsid w:val="00152547"/>
    <w:rsid w:val="00153352"/>
    <w:rsid w:val="00157012"/>
    <w:rsid w:val="00157A82"/>
    <w:rsid w:val="00163A76"/>
    <w:rsid w:val="00170509"/>
    <w:rsid w:val="00181DAE"/>
    <w:rsid w:val="0019051C"/>
    <w:rsid w:val="00195051"/>
    <w:rsid w:val="00195EAC"/>
    <w:rsid w:val="001A12D4"/>
    <w:rsid w:val="001B12CF"/>
    <w:rsid w:val="001B5FFC"/>
    <w:rsid w:val="001E7ACA"/>
    <w:rsid w:val="001F11F5"/>
    <w:rsid w:val="001F1F36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301ED"/>
    <w:rsid w:val="002307AC"/>
    <w:rsid w:val="0023270A"/>
    <w:rsid w:val="00234B04"/>
    <w:rsid w:val="00237FDD"/>
    <w:rsid w:val="00244D59"/>
    <w:rsid w:val="00250945"/>
    <w:rsid w:val="00257533"/>
    <w:rsid w:val="00257C17"/>
    <w:rsid w:val="0027132D"/>
    <w:rsid w:val="00294705"/>
    <w:rsid w:val="00296B74"/>
    <w:rsid w:val="002977F9"/>
    <w:rsid w:val="002A05DD"/>
    <w:rsid w:val="002A4088"/>
    <w:rsid w:val="002B17AA"/>
    <w:rsid w:val="002C4390"/>
    <w:rsid w:val="002C678A"/>
    <w:rsid w:val="002C71A0"/>
    <w:rsid w:val="002E4AE4"/>
    <w:rsid w:val="002E67DE"/>
    <w:rsid w:val="002E6E52"/>
    <w:rsid w:val="002F0197"/>
    <w:rsid w:val="002F6023"/>
    <w:rsid w:val="002F68C7"/>
    <w:rsid w:val="00300704"/>
    <w:rsid w:val="003037CD"/>
    <w:rsid w:val="003134CF"/>
    <w:rsid w:val="003136C1"/>
    <w:rsid w:val="00314AE2"/>
    <w:rsid w:val="00324FEE"/>
    <w:rsid w:val="0032675D"/>
    <w:rsid w:val="0033255A"/>
    <w:rsid w:val="003439A2"/>
    <w:rsid w:val="0034468F"/>
    <w:rsid w:val="00347425"/>
    <w:rsid w:val="003514A0"/>
    <w:rsid w:val="00354256"/>
    <w:rsid w:val="003620C6"/>
    <w:rsid w:val="003701E5"/>
    <w:rsid w:val="00380611"/>
    <w:rsid w:val="00381F51"/>
    <w:rsid w:val="003849AC"/>
    <w:rsid w:val="00394EDC"/>
    <w:rsid w:val="00395EDB"/>
    <w:rsid w:val="003A0534"/>
    <w:rsid w:val="003A26A1"/>
    <w:rsid w:val="003A583B"/>
    <w:rsid w:val="003A727A"/>
    <w:rsid w:val="003B4EF1"/>
    <w:rsid w:val="003B6A80"/>
    <w:rsid w:val="003C4D94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10D4A"/>
    <w:rsid w:val="0042201A"/>
    <w:rsid w:val="004316F0"/>
    <w:rsid w:val="0043199E"/>
    <w:rsid w:val="004365FA"/>
    <w:rsid w:val="00444478"/>
    <w:rsid w:val="004469A6"/>
    <w:rsid w:val="00456146"/>
    <w:rsid w:val="00457F03"/>
    <w:rsid w:val="0046184C"/>
    <w:rsid w:val="004647F9"/>
    <w:rsid w:val="00472E54"/>
    <w:rsid w:val="00473307"/>
    <w:rsid w:val="00475171"/>
    <w:rsid w:val="00481043"/>
    <w:rsid w:val="004838A0"/>
    <w:rsid w:val="00490763"/>
    <w:rsid w:val="004949C2"/>
    <w:rsid w:val="004A0C20"/>
    <w:rsid w:val="004A4D26"/>
    <w:rsid w:val="004A4DC4"/>
    <w:rsid w:val="004A7F2F"/>
    <w:rsid w:val="004B02F4"/>
    <w:rsid w:val="004B3167"/>
    <w:rsid w:val="004B5205"/>
    <w:rsid w:val="004B6697"/>
    <w:rsid w:val="004C7B8A"/>
    <w:rsid w:val="004D03BB"/>
    <w:rsid w:val="004D5332"/>
    <w:rsid w:val="004D7042"/>
    <w:rsid w:val="004D72F1"/>
    <w:rsid w:val="004D78BD"/>
    <w:rsid w:val="004E64BF"/>
    <w:rsid w:val="004E6FF1"/>
    <w:rsid w:val="004F0584"/>
    <w:rsid w:val="004F1CF5"/>
    <w:rsid w:val="004F4BBD"/>
    <w:rsid w:val="004F6445"/>
    <w:rsid w:val="00500A50"/>
    <w:rsid w:val="005224B5"/>
    <w:rsid w:val="00535024"/>
    <w:rsid w:val="00541075"/>
    <w:rsid w:val="00545437"/>
    <w:rsid w:val="00547404"/>
    <w:rsid w:val="00547894"/>
    <w:rsid w:val="00554A89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214C"/>
    <w:rsid w:val="005A2587"/>
    <w:rsid w:val="005A3E1D"/>
    <w:rsid w:val="005A6CEC"/>
    <w:rsid w:val="005B6843"/>
    <w:rsid w:val="005B7B34"/>
    <w:rsid w:val="005C0C81"/>
    <w:rsid w:val="005C5399"/>
    <w:rsid w:val="005F0121"/>
    <w:rsid w:val="005F0E09"/>
    <w:rsid w:val="005F20AA"/>
    <w:rsid w:val="005F3045"/>
    <w:rsid w:val="00601B9F"/>
    <w:rsid w:val="00605235"/>
    <w:rsid w:val="00615937"/>
    <w:rsid w:val="006335B0"/>
    <w:rsid w:val="0063370B"/>
    <w:rsid w:val="00634239"/>
    <w:rsid w:val="006377D9"/>
    <w:rsid w:val="006450D9"/>
    <w:rsid w:val="00645F0D"/>
    <w:rsid w:val="00647BD9"/>
    <w:rsid w:val="006528E4"/>
    <w:rsid w:val="00655879"/>
    <w:rsid w:val="00661710"/>
    <w:rsid w:val="006642E4"/>
    <w:rsid w:val="00667C9A"/>
    <w:rsid w:val="00685681"/>
    <w:rsid w:val="00687684"/>
    <w:rsid w:val="006928F8"/>
    <w:rsid w:val="006A48CF"/>
    <w:rsid w:val="006B42D6"/>
    <w:rsid w:val="006B7264"/>
    <w:rsid w:val="006C13C3"/>
    <w:rsid w:val="006C557F"/>
    <w:rsid w:val="006C6350"/>
    <w:rsid w:val="006D54DE"/>
    <w:rsid w:val="006E2FB5"/>
    <w:rsid w:val="006E459B"/>
    <w:rsid w:val="006E6C31"/>
    <w:rsid w:val="006E750A"/>
    <w:rsid w:val="006F133D"/>
    <w:rsid w:val="006F329D"/>
    <w:rsid w:val="006F5821"/>
    <w:rsid w:val="006F5B8D"/>
    <w:rsid w:val="00701BA8"/>
    <w:rsid w:val="00706109"/>
    <w:rsid w:val="00706F4A"/>
    <w:rsid w:val="007122DB"/>
    <w:rsid w:val="00712863"/>
    <w:rsid w:val="00716C04"/>
    <w:rsid w:val="00717D1F"/>
    <w:rsid w:val="0072012F"/>
    <w:rsid w:val="00721F3E"/>
    <w:rsid w:val="00730090"/>
    <w:rsid w:val="007338FB"/>
    <w:rsid w:val="00733950"/>
    <w:rsid w:val="007405F5"/>
    <w:rsid w:val="00747657"/>
    <w:rsid w:val="00747CB2"/>
    <w:rsid w:val="007522FF"/>
    <w:rsid w:val="007741E9"/>
    <w:rsid w:val="00776AE4"/>
    <w:rsid w:val="0078389E"/>
    <w:rsid w:val="0079131E"/>
    <w:rsid w:val="00793395"/>
    <w:rsid w:val="007A0855"/>
    <w:rsid w:val="007A10A4"/>
    <w:rsid w:val="007A2F13"/>
    <w:rsid w:val="007A38E7"/>
    <w:rsid w:val="007A3F20"/>
    <w:rsid w:val="007A439A"/>
    <w:rsid w:val="007A6137"/>
    <w:rsid w:val="007A7AD6"/>
    <w:rsid w:val="007B01E8"/>
    <w:rsid w:val="007B19C1"/>
    <w:rsid w:val="007B4F27"/>
    <w:rsid w:val="007B554E"/>
    <w:rsid w:val="007B64F2"/>
    <w:rsid w:val="007B6780"/>
    <w:rsid w:val="007C2187"/>
    <w:rsid w:val="007C5398"/>
    <w:rsid w:val="007C62EA"/>
    <w:rsid w:val="007D2893"/>
    <w:rsid w:val="007E25E4"/>
    <w:rsid w:val="007E4B20"/>
    <w:rsid w:val="007E65F8"/>
    <w:rsid w:val="007E6725"/>
    <w:rsid w:val="007F3A86"/>
    <w:rsid w:val="007F75C8"/>
    <w:rsid w:val="00803382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35BFF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81C27"/>
    <w:rsid w:val="0088455F"/>
    <w:rsid w:val="008908F5"/>
    <w:rsid w:val="008A4BE9"/>
    <w:rsid w:val="008B11FD"/>
    <w:rsid w:val="008B1415"/>
    <w:rsid w:val="008B1CA5"/>
    <w:rsid w:val="008C3CBA"/>
    <w:rsid w:val="008D0993"/>
    <w:rsid w:val="008D18D8"/>
    <w:rsid w:val="008D6DBD"/>
    <w:rsid w:val="008E3E36"/>
    <w:rsid w:val="008E47B5"/>
    <w:rsid w:val="008F1571"/>
    <w:rsid w:val="008F6743"/>
    <w:rsid w:val="00901990"/>
    <w:rsid w:val="00912B17"/>
    <w:rsid w:val="0092712A"/>
    <w:rsid w:val="009336F9"/>
    <w:rsid w:val="00942972"/>
    <w:rsid w:val="00942C2F"/>
    <w:rsid w:val="00942FE9"/>
    <w:rsid w:val="00946D31"/>
    <w:rsid w:val="00947509"/>
    <w:rsid w:val="00951D3B"/>
    <w:rsid w:val="00953D53"/>
    <w:rsid w:val="00956FA1"/>
    <w:rsid w:val="00961C83"/>
    <w:rsid w:val="00963061"/>
    <w:rsid w:val="00963707"/>
    <w:rsid w:val="00970D40"/>
    <w:rsid w:val="00972F59"/>
    <w:rsid w:val="00980391"/>
    <w:rsid w:val="00983872"/>
    <w:rsid w:val="009901D9"/>
    <w:rsid w:val="009958D7"/>
    <w:rsid w:val="009A2E1B"/>
    <w:rsid w:val="009A54D0"/>
    <w:rsid w:val="009B01D8"/>
    <w:rsid w:val="009B0C16"/>
    <w:rsid w:val="009B0CD0"/>
    <w:rsid w:val="009B68E0"/>
    <w:rsid w:val="009D613F"/>
    <w:rsid w:val="009E313C"/>
    <w:rsid w:val="009E597F"/>
    <w:rsid w:val="009E716E"/>
    <w:rsid w:val="009F1486"/>
    <w:rsid w:val="009F56A4"/>
    <w:rsid w:val="00A002F5"/>
    <w:rsid w:val="00A02814"/>
    <w:rsid w:val="00A0384E"/>
    <w:rsid w:val="00A0740A"/>
    <w:rsid w:val="00A10762"/>
    <w:rsid w:val="00A11AB0"/>
    <w:rsid w:val="00A161B2"/>
    <w:rsid w:val="00A308F2"/>
    <w:rsid w:val="00A3176F"/>
    <w:rsid w:val="00A42763"/>
    <w:rsid w:val="00A43174"/>
    <w:rsid w:val="00A50BA0"/>
    <w:rsid w:val="00A522D6"/>
    <w:rsid w:val="00A57FE5"/>
    <w:rsid w:val="00A60A29"/>
    <w:rsid w:val="00A62506"/>
    <w:rsid w:val="00A62D10"/>
    <w:rsid w:val="00A71A99"/>
    <w:rsid w:val="00A7525B"/>
    <w:rsid w:val="00A76379"/>
    <w:rsid w:val="00A811AE"/>
    <w:rsid w:val="00A925B0"/>
    <w:rsid w:val="00AA0B4A"/>
    <w:rsid w:val="00AA7D4D"/>
    <w:rsid w:val="00AB0CF4"/>
    <w:rsid w:val="00AB230A"/>
    <w:rsid w:val="00AB5B65"/>
    <w:rsid w:val="00AB6A77"/>
    <w:rsid w:val="00AC0EFF"/>
    <w:rsid w:val="00AC1985"/>
    <w:rsid w:val="00AD1720"/>
    <w:rsid w:val="00AD2A3A"/>
    <w:rsid w:val="00AD7008"/>
    <w:rsid w:val="00AE0BC0"/>
    <w:rsid w:val="00AE5075"/>
    <w:rsid w:val="00AF1469"/>
    <w:rsid w:val="00AF2235"/>
    <w:rsid w:val="00AF42C2"/>
    <w:rsid w:val="00B06488"/>
    <w:rsid w:val="00B212B9"/>
    <w:rsid w:val="00B23C01"/>
    <w:rsid w:val="00B26A8F"/>
    <w:rsid w:val="00B27A90"/>
    <w:rsid w:val="00B3316A"/>
    <w:rsid w:val="00B41CC3"/>
    <w:rsid w:val="00B46BDA"/>
    <w:rsid w:val="00B55951"/>
    <w:rsid w:val="00B56452"/>
    <w:rsid w:val="00B63ED7"/>
    <w:rsid w:val="00B7012D"/>
    <w:rsid w:val="00B73612"/>
    <w:rsid w:val="00B75104"/>
    <w:rsid w:val="00B77965"/>
    <w:rsid w:val="00B819DF"/>
    <w:rsid w:val="00B81E51"/>
    <w:rsid w:val="00B82D55"/>
    <w:rsid w:val="00B901C4"/>
    <w:rsid w:val="00BA04D1"/>
    <w:rsid w:val="00BA2196"/>
    <w:rsid w:val="00BA3159"/>
    <w:rsid w:val="00BA3463"/>
    <w:rsid w:val="00BB29D6"/>
    <w:rsid w:val="00BB6D50"/>
    <w:rsid w:val="00BC2D76"/>
    <w:rsid w:val="00BC41FC"/>
    <w:rsid w:val="00BC4542"/>
    <w:rsid w:val="00BE172B"/>
    <w:rsid w:val="00BE4049"/>
    <w:rsid w:val="00BE49D8"/>
    <w:rsid w:val="00BF5E25"/>
    <w:rsid w:val="00C06B81"/>
    <w:rsid w:val="00C0726F"/>
    <w:rsid w:val="00C07F7E"/>
    <w:rsid w:val="00C10A5A"/>
    <w:rsid w:val="00C17FF1"/>
    <w:rsid w:val="00C202E3"/>
    <w:rsid w:val="00C2115A"/>
    <w:rsid w:val="00C23026"/>
    <w:rsid w:val="00C24023"/>
    <w:rsid w:val="00C24F50"/>
    <w:rsid w:val="00C32CE6"/>
    <w:rsid w:val="00C35D65"/>
    <w:rsid w:val="00C42D7B"/>
    <w:rsid w:val="00C50308"/>
    <w:rsid w:val="00C50545"/>
    <w:rsid w:val="00C536F1"/>
    <w:rsid w:val="00C56654"/>
    <w:rsid w:val="00C64216"/>
    <w:rsid w:val="00C650C6"/>
    <w:rsid w:val="00C733E1"/>
    <w:rsid w:val="00C80857"/>
    <w:rsid w:val="00C867A2"/>
    <w:rsid w:val="00C96D31"/>
    <w:rsid w:val="00C97DE3"/>
    <w:rsid w:val="00CA1C1F"/>
    <w:rsid w:val="00CA1D73"/>
    <w:rsid w:val="00CA6244"/>
    <w:rsid w:val="00CB0C64"/>
    <w:rsid w:val="00CB3069"/>
    <w:rsid w:val="00CC1451"/>
    <w:rsid w:val="00CC4ED2"/>
    <w:rsid w:val="00CD1334"/>
    <w:rsid w:val="00CD47EB"/>
    <w:rsid w:val="00CE53DC"/>
    <w:rsid w:val="00CE53DF"/>
    <w:rsid w:val="00CE6A41"/>
    <w:rsid w:val="00CF03EA"/>
    <w:rsid w:val="00CF6715"/>
    <w:rsid w:val="00D02A4C"/>
    <w:rsid w:val="00D06852"/>
    <w:rsid w:val="00D06A25"/>
    <w:rsid w:val="00D075AA"/>
    <w:rsid w:val="00D11408"/>
    <w:rsid w:val="00D12EF9"/>
    <w:rsid w:val="00D13B63"/>
    <w:rsid w:val="00D13D04"/>
    <w:rsid w:val="00D17CCA"/>
    <w:rsid w:val="00D20D60"/>
    <w:rsid w:val="00D246F0"/>
    <w:rsid w:val="00D2565E"/>
    <w:rsid w:val="00D3227A"/>
    <w:rsid w:val="00D36D8A"/>
    <w:rsid w:val="00D4028A"/>
    <w:rsid w:val="00D43382"/>
    <w:rsid w:val="00D43426"/>
    <w:rsid w:val="00D44F10"/>
    <w:rsid w:val="00D50F16"/>
    <w:rsid w:val="00D52B38"/>
    <w:rsid w:val="00D609AF"/>
    <w:rsid w:val="00D61410"/>
    <w:rsid w:val="00D62689"/>
    <w:rsid w:val="00D62AFC"/>
    <w:rsid w:val="00D70264"/>
    <w:rsid w:val="00D760F2"/>
    <w:rsid w:val="00D76B02"/>
    <w:rsid w:val="00D81791"/>
    <w:rsid w:val="00D8337B"/>
    <w:rsid w:val="00DA5441"/>
    <w:rsid w:val="00DA5764"/>
    <w:rsid w:val="00DB1A29"/>
    <w:rsid w:val="00DB1B00"/>
    <w:rsid w:val="00DB2B73"/>
    <w:rsid w:val="00DC0F6F"/>
    <w:rsid w:val="00DC32EB"/>
    <w:rsid w:val="00DD1AE8"/>
    <w:rsid w:val="00DE66BD"/>
    <w:rsid w:val="00DF5813"/>
    <w:rsid w:val="00E00F48"/>
    <w:rsid w:val="00E0377D"/>
    <w:rsid w:val="00E167BF"/>
    <w:rsid w:val="00E17050"/>
    <w:rsid w:val="00E24134"/>
    <w:rsid w:val="00E2620F"/>
    <w:rsid w:val="00E401CC"/>
    <w:rsid w:val="00E42025"/>
    <w:rsid w:val="00E420F4"/>
    <w:rsid w:val="00E44AF6"/>
    <w:rsid w:val="00E505CC"/>
    <w:rsid w:val="00E522B9"/>
    <w:rsid w:val="00E569E9"/>
    <w:rsid w:val="00E575F9"/>
    <w:rsid w:val="00E612C7"/>
    <w:rsid w:val="00E665CD"/>
    <w:rsid w:val="00E70CDE"/>
    <w:rsid w:val="00E74FA0"/>
    <w:rsid w:val="00E76102"/>
    <w:rsid w:val="00E80C19"/>
    <w:rsid w:val="00E82A3D"/>
    <w:rsid w:val="00E8432E"/>
    <w:rsid w:val="00E93F3F"/>
    <w:rsid w:val="00E96782"/>
    <w:rsid w:val="00EA5741"/>
    <w:rsid w:val="00EB0F05"/>
    <w:rsid w:val="00EB27FA"/>
    <w:rsid w:val="00EB66A9"/>
    <w:rsid w:val="00EB6BE1"/>
    <w:rsid w:val="00EC58D9"/>
    <w:rsid w:val="00EC78E9"/>
    <w:rsid w:val="00ED718D"/>
    <w:rsid w:val="00EE0842"/>
    <w:rsid w:val="00EE738D"/>
    <w:rsid w:val="00EF5BEB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69D4"/>
    <w:rsid w:val="00F51AA9"/>
    <w:rsid w:val="00F571BB"/>
    <w:rsid w:val="00F607E5"/>
    <w:rsid w:val="00F656E1"/>
    <w:rsid w:val="00F70E04"/>
    <w:rsid w:val="00F779F2"/>
    <w:rsid w:val="00F82A85"/>
    <w:rsid w:val="00F85395"/>
    <w:rsid w:val="00FA1CE7"/>
    <w:rsid w:val="00FA57F2"/>
    <w:rsid w:val="00FB3EB3"/>
    <w:rsid w:val="00FC1AE9"/>
    <w:rsid w:val="00FC239F"/>
    <w:rsid w:val="00FC252D"/>
    <w:rsid w:val="00FC36EF"/>
    <w:rsid w:val="00FD6EB9"/>
    <w:rsid w:val="00FE5E45"/>
    <w:rsid w:val="00FE68DB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E0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d">
    <w:name w:val="Подзаголовок Знак"/>
    <w:basedOn w:val="a0"/>
    <w:link w:val="ac"/>
    <w:uiPriority w:val="11"/>
    <w:rsid w:val="00E0377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33E54-B17E-40BD-AAA1-8DF9AF8E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Учетная запись Майкрософт</cp:lastModifiedBy>
  <cp:revision>3</cp:revision>
  <cp:lastPrinted>2023-10-16T12:30:00Z</cp:lastPrinted>
  <dcterms:created xsi:type="dcterms:W3CDTF">2026-06-09T11:09:00Z</dcterms:created>
  <dcterms:modified xsi:type="dcterms:W3CDTF">2026-06-10T07:22:00Z</dcterms:modified>
</cp:coreProperties>
</file>