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B3E18" w14:textId="4C5E6193" w:rsidR="005A2587" w:rsidRPr="00CE53DF" w:rsidRDefault="00875734" w:rsidP="00B26A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A4D22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7D5820ED" wp14:editId="686A92C2">
            <wp:simplePos x="0" y="0"/>
            <wp:positionH relativeFrom="column">
              <wp:posOffset>-180975</wp:posOffset>
            </wp:positionH>
            <wp:positionV relativeFrom="paragraph">
              <wp:posOffset>-897255</wp:posOffset>
            </wp:positionV>
            <wp:extent cx="1504950" cy="1533525"/>
            <wp:effectExtent l="0" t="0" r="0" b="9525"/>
            <wp:wrapNone/>
            <wp:docPr id="7" name="Рисунок 7" descr="Z:\Логотип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Логотип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5D71E103" w14:textId="5368ED94" w:rsidR="00F82A85" w:rsidRDefault="00B228B6" w:rsidP="00B26A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ПРОГРАМА</w:t>
      </w:r>
    </w:p>
    <w:p w14:paraId="20E3044F" w14:textId="6DD1AB7D" w:rsidR="00A002F5" w:rsidRPr="00B459AD" w:rsidRDefault="008025E6" w:rsidP="00F82A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23 верес</w:t>
      </w:r>
      <w:r w:rsidR="008D77E9">
        <w:rPr>
          <w:rFonts w:ascii="Times New Roman" w:hAnsi="Times New Roman" w:cs="Times New Roman"/>
          <w:b/>
          <w:sz w:val="28"/>
          <w:szCs w:val="28"/>
          <w:lang w:val="uk-UA"/>
        </w:rPr>
        <w:t>ня</w:t>
      </w:r>
      <w:r w:rsidR="00D74D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629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2A85" w:rsidRPr="00B459AD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D74DA0" w:rsidRPr="008D77E9">
        <w:rPr>
          <w:rFonts w:ascii="Times New Roman" w:hAnsi="Times New Roman" w:cs="Times New Roman"/>
          <w:b/>
          <w:sz w:val="28"/>
          <w:szCs w:val="28"/>
        </w:rPr>
        <w:t>6</w:t>
      </w:r>
      <w:r w:rsidR="00F82A85" w:rsidRPr="00B4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2E7B">
        <w:rPr>
          <w:rFonts w:ascii="Times New Roman" w:hAnsi="Times New Roman" w:cs="Times New Roman"/>
          <w:b/>
          <w:sz w:val="28"/>
          <w:szCs w:val="28"/>
          <w:lang w:val="uk-UA"/>
        </w:rPr>
        <w:t>року</w:t>
      </w:r>
      <w:r w:rsidR="00F82A85" w:rsidRPr="00B4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40291A80" w14:textId="4FBB71A2" w:rsidR="00F17629" w:rsidRDefault="00A002F5" w:rsidP="00B26A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209AE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B4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61BA9" w:rsidRPr="00B459A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  <w:r w:rsidR="000C2D6D" w:rsidRPr="00B459A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  <w:r w:rsidRPr="00B459A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:00</w:t>
      </w:r>
      <w:r w:rsidR="0053478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до 12:3</w:t>
      </w:r>
      <w:r w:rsidR="00D209A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0 </w:t>
      </w:r>
      <w:r w:rsidRPr="00B459A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EE738D" w:rsidRPr="00B459AD">
        <w:rPr>
          <w:rFonts w:ascii="Times New Roman" w:hAnsi="Times New Roman" w:cs="Times New Roman"/>
          <w:b/>
          <w:sz w:val="28"/>
          <w:szCs w:val="28"/>
          <w:lang w:val="uk-UA"/>
        </w:rPr>
        <w:t>год</w:t>
      </w:r>
      <w:r w:rsidRPr="00B459A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5E4ECA19" w14:textId="37855EF3" w:rsidR="006863D1" w:rsidRDefault="00B228B6" w:rsidP="00BF2236">
      <w:pPr>
        <w:pStyle w:val="40"/>
        <w:shd w:val="clear" w:color="auto" w:fill="auto"/>
        <w:spacing w:line="360" w:lineRule="auto"/>
        <w:ind w:left="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спільний</w:t>
      </w:r>
      <w:r w:rsidR="00F82E7B">
        <w:rPr>
          <w:b/>
          <w:bCs/>
          <w:color w:val="000000"/>
          <w:sz w:val="28"/>
          <w:szCs w:val="28"/>
          <w:lang w:val="uk-UA"/>
        </w:rPr>
        <w:t xml:space="preserve"> </w:t>
      </w:r>
      <w:r w:rsidR="000B29CF" w:rsidRPr="00F82E7B">
        <w:rPr>
          <w:b/>
          <w:bCs/>
          <w:color w:val="000000"/>
          <w:sz w:val="28"/>
          <w:szCs w:val="28"/>
          <w:lang w:val="uk-UA"/>
        </w:rPr>
        <w:t xml:space="preserve">онлайн </w:t>
      </w:r>
      <w:proofErr w:type="spellStart"/>
      <w:r w:rsidR="000B29CF" w:rsidRPr="00F82E7B">
        <w:rPr>
          <w:b/>
          <w:bCs/>
          <w:color w:val="000000"/>
          <w:sz w:val="28"/>
          <w:szCs w:val="28"/>
          <w:lang w:val="uk-UA"/>
        </w:rPr>
        <w:t>Вебінар</w:t>
      </w:r>
      <w:proofErr w:type="spellEnd"/>
      <w:r w:rsidR="000B29CF" w:rsidRPr="00F82E7B">
        <w:rPr>
          <w:b/>
          <w:bCs/>
          <w:color w:val="000000"/>
          <w:sz w:val="28"/>
          <w:szCs w:val="28"/>
          <w:lang w:val="uk-UA"/>
        </w:rPr>
        <w:t xml:space="preserve"> за участю представник</w:t>
      </w:r>
      <w:r w:rsidR="00144C90">
        <w:rPr>
          <w:b/>
          <w:bCs/>
          <w:color w:val="000000"/>
          <w:sz w:val="28"/>
          <w:szCs w:val="28"/>
          <w:lang w:val="uk-UA"/>
        </w:rPr>
        <w:t>а</w:t>
      </w:r>
      <w:r w:rsidR="000B29CF" w:rsidRPr="00F82E7B">
        <w:rPr>
          <w:b/>
          <w:bCs/>
          <w:color w:val="000000"/>
          <w:sz w:val="28"/>
          <w:szCs w:val="28"/>
          <w:lang w:val="uk-UA"/>
        </w:rPr>
        <w:t xml:space="preserve"> </w:t>
      </w:r>
      <w:r w:rsidR="00065ACB" w:rsidRPr="00F82E7B">
        <w:rPr>
          <w:b/>
          <w:bCs/>
          <w:color w:val="000000"/>
          <w:sz w:val="28"/>
          <w:szCs w:val="28"/>
          <w:lang w:val="uk-UA"/>
        </w:rPr>
        <w:t xml:space="preserve"> </w:t>
      </w:r>
      <w:r w:rsidR="006863D1">
        <w:rPr>
          <w:b/>
          <w:bCs/>
          <w:color w:val="000000"/>
          <w:sz w:val="28"/>
          <w:szCs w:val="28"/>
          <w:lang w:val="uk-UA"/>
        </w:rPr>
        <w:t xml:space="preserve">ГУ </w:t>
      </w:r>
      <w:r w:rsidR="000B29CF" w:rsidRPr="00F82E7B">
        <w:rPr>
          <w:b/>
          <w:bCs/>
          <w:color w:val="000000"/>
          <w:sz w:val="28"/>
          <w:szCs w:val="28"/>
          <w:lang w:val="uk-UA"/>
        </w:rPr>
        <w:t xml:space="preserve">ДПС </w:t>
      </w:r>
      <w:r w:rsidR="006863D1">
        <w:rPr>
          <w:b/>
          <w:bCs/>
          <w:color w:val="000000"/>
          <w:sz w:val="28"/>
          <w:szCs w:val="28"/>
          <w:lang w:val="uk-UA"/>
        </w:rPr>
        <w:t>у місті Києві</w:t>
      </w:r>
      <w:r w:rsidR="002962C4">
        <w:rPr>
          <w:b/>
          <w:bCs/>
          <w:color w:val="000000"/>
          <w:sz w:val="28"/>
          <w:szCs w:val="28"/>
          <w:lang w:val="uk-UA"/>
        </w:rPr>
        <w:t xml:space="preserve"> </w:t>
      </w:r>
    </w:p>
    <w:p w14:paraId="12986F84" w14:textId="5D786A65" w:rsidR="00144C90" w:rsidRDefault="00144C90" w:rsidP="00BF2236">
      <w:pPr>
        <w:pStyle w:val="40"/>
        <w:shd w:val="clear" w:color="auto" w:fill="auto"/>
        <w:spacing w:line="360" w:lineRule="auto"/>
        <w:ind w:left="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за темою: </w:t>
      </w:r>
    </w:p>
    <w:p w14:paraId="1751D5CB" w14:textId="39838A90" w:rsidR="00144C90" w:rsidRDefault="00144C90" w:rsidP="00BF2236">
      <w:pPr>
        <w:pStyle w:val="40"/>
        <w:shd w:val="clear" w:color="auto" w:fill="auto"/>
        <w:spacing w:line="360" w:lineRule="auto"/>
        <w:ind w:left="40"/>
        <w:jc w:val="center"/>
        <w:rPr>
          <w:b/>
          <w:bCs/>
          <w:color w:val="000000"/>
          <w:sz w:val="28"/>
          <w:szCs w:val="28"/>
          <w:lang w:val="uk-UA"/>
        </w:rPr>
      </w:pPr>
      <w:r w:rsidRPr="00144C90">
        <w:rPr>
          <w:rStyle w:val="214pt"/>
          <w:rFonts w:eastAsiaTheme="minorHAnsi"/>
          <w:b/>
        </w:rPr>
        <w:t>«СИСТЕМА СМКОР ТА ПОДАТКОВИЙ КОМПЛАЄНС ПІДПРИЄМСТВА: ЯК УНИКНУТИ ЗУПИНКИ РЕЄСТРАЦІЇ ПН/РК»</w:t>
      </w:r>
    </w:p>
    <w:p w14:paraId="5BD07507" w14:textId="659579DF" w:rsidR="00046402" w:rsidRPr="00B459AD" w:rsidRDefault="000B29CF" w:rsidP="001E0198">
      <w:pPr>
        <w:pStyle w:val="40"/>
        <w:shd w:val="clear" w:color="auto" w:fill="auto"/>
        <w:spacing w:line="360" w:lineRule="auto"/>
        <w:ind w:left="40"/>
        <w:jc w:val="center"/>
        <w:rPr>
          <w:color w:val="000000"/>
          <w:sz w:val="28"/>
          <w:szCs w:val="28"/>
          <w:lang w:val="uk-UA"/>
        </w:rPr>
      </w:pPr>
      <w:r w:rsidRPr="00F82E7B">
        <w:rPr>
          <w:b/>
          <w:bCs/>
          <w:color w:val="000000"/>
          <w:sz w:val="28"/>
          <w:szCs w:val="28"/>
          <w:lang w:val="uk-UA"/>
        </w:rPr>
        <w:t xml:space="preserve"> </w:t>
      </w:r>
      <w:r w:rsidR="00994E79" w:rsidRPr="00994E79">
        <w:rPr>
          <w:b/>
          <w:color w:val="FF0000"/>
          <w:sz w:val="28"/>
          <w:szCs w:val="28"/>
          <w:lang w:val="uk-UA" w:eastAsia="uk-UA" w:bidi="uk-UA"/>
        </w:rPr>
        <w:t>УЧАСТЬ</w:t>
      </w:r>
      <w:r w:rsidR="00994E79">
        <w:rPr>
          <w:b/>
          <w:color w:val="FF0000"/>
          <w:sz w:val="28"/>
          <w:szCs w:val="28"/>
          <w:lang w:val="uk-UA" w:eastAsia="uk-UA" w:bidi="uk-UA"/>
        </w:rPr>
        <w:t xml:space="preserve"> У ЗАХОДІ </w:t>
      </w:r>
      <w:r w:rsidR="00994E79" w:rsidRPr="00994E79">
        <w:rPr>
          <w:b/>
          <w:color w:val="FF0000"/>
          <w:sz w:val="28"/>
          <w:szCs w:val="28"/>
          <w:lang w:val="uk-UA" w:eastAsia="uk-UA" w:bidi="uk-UA"/>
        </w:rPr>
        <w:t>БЕЗКОШТОВНА ВИКЛЮЧНО ДЛЯ ЧЛЕНІВ АСОЦІАЦІЇ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48"/>
        <w:gridCol w:w="14289"/>
      </w:tblGrid>
      <w:tr w:rsidR="00250698" w:rsidRPr="00065342" w14:paraId="4C8E7E3E" w14:textId="514402BA" w:rsidTr="002A17DF">
        <w:trPr>
          <w:trHeight w:val="330"/>
        </w:trPr>
        <w:tc>
          <w:tcPr>
            <w:tcW w:w="280" w:type="pct"/>
          </w:tcPr>
          <w:p w14:paraId="0B1911E7" w14:textId="77777777" w:rsidR="00250698" w:rsidRPr="00065342" w:rsidRDefault="00250698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A5A068A" w14:textId="77777777" w:rsidR="00E8513C" w:rsidRDefault="00E8513C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45D2506" w14:textId="3079ACED" w:rsidR="00250698" w:rsidRPr="00065342" w:rsidRDefault="00250698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6534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4720" w:type="pct"/>
          </w:tcPr>
          <w:p w14:paraId="7E001C51" w14:textId="77777777" w:rsidR="00AE175D" w:rsidRDefault="00AE175D" w:rsidP="00B1680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69E85A2" w14:textId="350EF3E0" w:rsidR="00250698" w:rsidRDefault="00250698" w:rsidP="000766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3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Вступне слово Віце-президента, Генерального директора ВГО АППУ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076600" w:rsidRPr="0006534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ГЕРАСИМЕНКО</w:t>
            </w:r>
            <w:r w:rsidR="00076600" w:rsidRPr="000653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45769" w:rsidRPr="000653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1680C" w:rsidRPr="00BF22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Людмила</w:t>
            </w:r>
            <w:r w:rsidR="00B1680C" w:rsidRPr="000653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8513C" w:rsidRPr="00E851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Михайлівна</w:t>
            </w:r>
          </w:p>
          <w:p w14:paraId="39297B5A" w14:textId="6065230D" w:rsidR="00E8513C" w:rsidRPr="004B45C7" w:rsidRDefault="00E8513C" w:rsidP="000766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653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Вступне слово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начальника ГУ ДПС у м. Києві </w:t>
            </w:r>
            <w:r w:rsidRPr="00E851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ЯКУШКО Інна Валеріївна</w:t>
            </w:r>
          </w:p>
        </w:tc>
      </w:tr>
      <w:tr w:rsidR="00B1680C" w:rsidRPr="00065342" w14:paraId="177C54A5" w14:textId="77777777" w:rsidTr="002A17DF">
        <w:trPr>
          <w:trHeight w:val="305"/>
        </w:trPr>
        <w:tc>
          <w:tcPr>
            <w:tcW w:w="280" w:type="pct"/>
          </w:tcPr>
          <w:p w14:paraId="4FEBAD40" w14:textId="77777777" w:rsidR="00B1680C" w:rsidRPr="00065342" w:rsidRDefault="00B1680C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20" w:type="pct"/>
          </w:tcPr>
          <w:p w14:paraId="7A42D2B7" w14:textId="77777777" w:rsidR="00B1680C" w:rsidRDefault="008025E6" w:rsidP="00B168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Виступ ЛЕКТОРа</w:t>
            </w:r>
          </w:p>
          <w:p w14:paraId="2742EE4C" w14:textId="58D03062" w:rsidR="00144C90" w:rsidRDefault="00144C90" w:rsidP="00144C9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 темою: </w:t>
            </w:r>
          </w:p>
          <w:p w14:paraId="1F6241A0" w14:textId="34069565" w:rsidR="00144C90" w:rsidRPr="00144C90" w:rsidRDefault="00144C90" w:rsidP="00144C9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4C90">
              <w:rPr>
                <w:rStyle w:val="214pt"/>
                <w:rFonts w:eastAsiaTheme="minorHAnsi"/>
                <w:b/>
              </w:rPr>
              <w:t>«СИСТЕМА СМКОР ТА ПОДАТКОВИЙ КОМПЛАЄНС ПІДПРИЄМСТВА: ЯК УНИКНУТИ ЗУПИНКИ РЕЄСТРАЦІЇ ПН/РК»</w:t>
            </w:r>
          </w:p>
        </w:tc>
      </w:tr>
      <w:tr w:rsidR="002629C2" w:rsidRPr="00144C90" w14:paraId="2929BE92" w14:textId="77777777" w:rsidTr="002A17DF">
        <w:trPr>
          <w:trHeight w:val="330"/>
        </w:trPr>
        <w:tc>
          <w:tcPr>
            <w:tcW w:w="280" w:type="pct"/>
          </w:tcPr>
          <w:p w14:paraId="2AA2739C" w14:textId="77777777" w:rsidR="002725F3" w:rsidRDefault="002725F3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6E2254A" w14:textId="07F766F0" w:rsidR="002629C2" w:rsidRPr="00B1680C" w:rsidRDefault="002725F3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2</w:t>
            </w:r>
            <w:r w:rsidR="00144C9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4720" w:type="pct"/>
          </w:tcPr>
          <w:p w14:paraId="12E99933" w14:textId="6A6C73D6" w:rsidR="00A21D8C" w:rsidRDefault="00A21D8C" w:rsidP="008025E6">
            <w:pPr>
              <w:pStyle w:val="20"/>
              <w:shd w:val="clear" w:color="auto" w:fill="auto"/>
              <w:spacing w:line="322" w:lineRule="exact"/>
              <w:rPr>
                <w:rStyle w:val="214pt"/>
              </w:rPr>
            </w:pPr>
            <w:r w:rsidRPr="00A21D8C">
              <w:rPr>
                <w:b/>
                <w:lang w:val="uk-UA"/>
              </w:rPr>
              <w:lastRenderedPageBreak/>
              <w:t xml:space="preserve">Лектор: </w:t>
            </w:r>
            <w:r w:rsidR="008025E6" w:rsidRPr="008025E6">
              <w:rPr>
                <w:rStyle w:val="214pt"/>
                <w:b/>
                <w:lang w:eastAsia="ru-RU" w:bidi="ru-RU"/>
              </w:rPr>
              <w:t xml:space="preserve">ТКАЧЕНКО </w:t>
            </w:r>
            <w:r w:rsidR="008025E6" w:rsidRPr="008025E6">
              <w:rPr>
                <w:rStyle w:val="214pt"/>
                <w:b/>
              </w:rPr>
              <w:t>Ірина</w:t>
            </w:r>
            <w:r w:rsidR="008025E6">
              <w:rPr>
                <w:rStyle w:val="214pt"/>
                <w:b/>
              </w:rPr>
              <w:t xml:space="preserve"> - </w:t>
            </w:r>
            <w:r w:rsidR="008025E6">
              <w:rPr>
                <w:rStyle w:val="214pt"/>
              </w:rPr>
              <w:t>начальник управління з питань виявлення та опрацювання податкових ризиків</w:t>
            </w:r>
          </w:p>
          <w:p w14:paraId="7E6B5ADA" w14:textId="77777777" w:rsidR="008025E6" w:rsidRPr="005B4AF9" w:rsidRDefault="008025E6" w:rsidP="008025E6">
            <w:pPr>
              <w:pStyle w:val="20"/>
              <w:shd w:val="clear" w:color="auto" w:fill="auto"/>
              <w:spacing w:line="322" w:lineRule="exact"/>
              <w:rPr>
                <w:lang w:val="uk-UA"/>
              </w:rPr>
            </w:pPr>
          </w:p>
          <w:p w14:paraId="7B94A4B7" w14:textId="7A63E2CF" w:rsidR="00A21D8C" w:rsidRPr="00A21D8C" w:rsidRDefault="00A21D8C" w:rsidP="00A21D8C">
            <w:pPr>
              <w:pStyle w:val="20"/>
              <w:shd w:val="clear" w:color="auto" w:fill="auto"/>
              <w:spacing w:before="0" w:line="276" w:lineRule="auto"/>
              <w:rPr>
                <w:b/>
                <w:lang w:val="uk-UA"/>
              </w:rPr>
            </w:pPr>
            <w:r w:rsidRPr="00A21D8C">
              <w:rPr>
                <w:b/>
                <w:lang w:val="uk-UA"/>
              </w:rPr>
              <w:t>Питання</w:t>
            </w:r>
            <w:r w:rsidR="00144C90">
              <w:rPr>
                <w:b/>
                <w:lang w:val="uk-UA"/>
              </w:rPr>
              <w:t xml:space="preserve"> в рамках теми</w:t>
            </w:r>
            <w:r w:rsidRPr="00A21D8C">
              <w:rPr>
                <w:b/>
                <w:lang w:val="uk-UA"/>
              </w:rPr>
              <w:t xml:space="preserve">: </w:t>
            </w:r>
          </w:p>
          <w:p w14:paraId="1A4950CB" w14:textId="77777777" w:rsidR="00485517" w:rsidRPr="00144C90" w:rsidRDefault="00144C90" w:rsidP="00144C90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right" w:pos="4584"/>
              </w:tabs>
              <w:spacing w:line="276" w:lineRule="auto"/>
              <w:rPr>
                <w:rStyle w:val="214pt"/>
                <w:b/>
                <w:bCs/>
                <w:color w:val="auto"/>
                <w:lang w:eastAsia="en-US" w:bidi="ar-SA"/>
              </w:rPr>
            </w:pPr>
            <w:r>
              <w:rPr>
                <w:rStyle w:val="214pt"/>
              </w:rPr>
              <w:t>Розрахунок показників податкової ефективності ф) та навантаження (Р): алгоритми</w:t>
            </w:r>
            <w:r>
              <w:rPr>
                <w:rStyle w:val="214pt"/>
              </w:rPr>
              <w:tab/>
              <w:t>автоматичного моніторингу ДПС. Як бізнесу самостійно</w:t>
            </w:r>
            <w:r>
              <w:rPr>
                <w:rStyle w:val="214pt"/>
              </w:rPr>
              <w:tab/>
              <w:t>контролювати</w:t>
            </w:r>
            <w:r>
              <w:rPr>
                <w:rStyle w:val="214pt"/>
              </w:rPr>
              <w:tab/>
              <w:t>ці показники</w:t>
            </w:r>
            <w:r>
              <w:rPr>
                <w:rStyle w:val="214pt"/>
              </w:rPr>
              <w:tab/>
              <w:t>та</w:t>
            </w:r>
            <w:r>
              <w:rPr>
                <w:rStyle w:val="214pt"/>
              </w:rPr>
              <w:tab/>
              <w:t>утримувати підприємство в «безпечній зоні»</w:t>
            </w:r>
          </w:p>
          <w:p w14:paraId="02478907" w14:textId="77777777" w:rsidR="00144C90" w:rsidRPr="00144C90" w:rsidRDefault="00144C90" w:rsidP="00144C90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493"/>
                <w:tab w:val="left" w:pos="3298"/>
              </w:tabs>
              <w:spacing w:line="276" w:lineRule="auto"/>
              <w:rPr>
                <w:rStyle w:val="214pt"/>
                <w:b/>
                <w:bCs/>
                <w:color w:val="auto"/>
                <w:lang w:eastAsia="en-US" w:bidi="ar-SA"/>
              </w:rPr>
            </w:pPr>
            <w:r>
              <w:rPr>
                <w:rStyle w:val="214pt"/>
              </w:rPr>
              <w:t>Критерії позитивної</w:t>
            </w:r>
            <w:r>
              <w:rPr>
                <w:rStyle w:val="214pt"/>
              </w:rPr>
              <w:tab/>
              <w:t>податкової історії</w:t>
            </w:r>
            <w:r>
              <w:rPr>
                <w:rStyle w:val="214pt"/>
              </w:rPr>
              <w:tab/>
              <w:t>платника:</w:t>
            </w:r>
            <w:r>
              <w:rPr>
                <w:rStyle w:val="214pt"/>
              </w:rPr>
              <w:tab/>
              <w:t>які</w:t>
            </w:r>
            <w:r>
              <w:rPr>
                <w:rStyle w:val="214pt"/>
              </w:rPr>
              <w:tab/>
              <w:t>маркери автоматизації захищають податкові накладні від блокування (особливості застосування для</w:t>
            </w:r>
            <w:r>
              <w:rPr>
                <w:rStyle w:val="214pt"/>
              </w:rPr>
              <w:tab/>
              <w:t>великого та середнього бізнесу)</w:t>
            </w:r>
          </w:p>
          <w:p w14:paraId="162EE7FA" w14:textId="77777777" w:rsidR="00144C90" w:rsidRPr="00144C90" w:rsidRDefault="00144C90" w:rsidP="00144C90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320"/>
                <w:tab w:val="left" w:pos="3259"/>
              </w:tabs>
              <w:spacing w:line="276" w:lineRule="auto"/>
              <w:rPr>
                <w:rStyle w:val="214pt"/>
                <w:b/>
                <w:bCs/>
                <w:color w:val="auto"/>
                <w:lang w:eastAsia="en-US" w:bidi="ar-SA"/>
              </w:rPr>
            </w:pPr>
            <w:r>
              <w:rPr>
                <w:rStyle w:val="214pt"/>
              </w:rPr>
              <w:t>Робота з Таблицею даних платника ПДВ (ТДП): покроковий алгоритм дій у разі скасування раніше врахованої ТДП. Як сформувати бездоганний пакет</w:t>
            </w:r>
            <w:r>
              <w:rPr>
                <w:rStyle w:val="214pt"/>
              </w:rPr>
              <w:tab/>
              <w:t>первинних</w:t>
            </w:r>
            <w:r>
              <w:rPr>
                <w:rStyle w:val="214pt"/>
              </w:rPr>
              <w:tab/>
              <w:t>документів (матеріально-технічна база, штатна чисельність, склади, залишки) для її відновлення</w:t>
            </w:r>
            <w:r>
              <w:rPr>
                <w:rStyle w:val="214pt"/>
              </w:rPr>
              <w:tab/>
              <w:t>та</w:t>
            </w:r>
            <w:r>
              <w:rPr>
                <w:rStyle w:val="214pt"/>
              </w:rPr>
              <w:tab/>
              <w:t>уникнення ризиковості</w:t>
            </w:r>
          </w:p>
          <w:p w14:paraId="1CBD671F" w14:textId="7BE07539" w:rsidR="00144C90" w:rsidRPr="00DE25DF" w:rsidRDefault="00144C90" w:rsidP="00144C90">
            <w:pPr>
              <w:pStyle w:val="20"/>
              <w:shd w:val="clear" w:color="auto" w:fill="auto"/>
              <w:tabs>
                <w:tab w:val="left" w:pos="1320"/>
                <w:tab w:val="left" w:pos="3259"/>
              </w:tabs>
              <w:spacing w:line="322" w:lineRule="exact"/>
              <w:ind w:left="720"/>
              <w:rPr>
                <w:b/>
                <w:bCs/>
                <w:shd w:val="clear" w:color="auto" w:fill="FFFFFF"/>
                <w:lang w:val="uk-UA"/>
              </w:rPr>
            </w:pPr>
          </w:p>
        </w:tc>
      </w:tr>
      <w:tr w:rsidR="00250698" w:rsidRPr="00F82E7B" w14:paraId="57FA2814" w14:textId="03120D23" w:rsidTr="002A17DF">
        <w:trPr>
          <w:trHeight w:val="330"/>
        </w:trPr>
        <w:tc>
          <w:tcPr>
            <w:tcW w:w="280" w:type="pct"/>
          </w:tcPr>
          <w:p w14:paraId="6B4141C6" w14:textId="3871AE5A" w:rsidR="00250698" w:rsidRPr="00F82E7B" w:rsidRDefault="00144C90" w:rsidP="00A12F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4720" w:type="pct"/>
          </w:tcPr>
          <w:p w14:paraId="668E99A8" w14:textId="76F6F101" w:rsidR="00250698" w:rsidRPr="00F82E7B" w:rsidRDefault="00250698" w:rsidP="00C4549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82E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Заключне слово </w:t>
            </w:r>
            <w:r w:rsidRPr="00F82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Віце - президент, Генеральний директор ВГО АППУ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1680C" w:rsidRPr="00F82E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C45496" w:rsidRPr="00C4549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  <w:r w:rsidR="00C45496" w:rsidRPr="00F82E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ЕРАСИМЕНКО </w:t>
            </w:r>
            <w:r w:rsidR="00C4549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B1680C" w:rsidRPr="00F82E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</w:t>
            </w:r>
            <w:r w:rsidR="00B1680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="00B1680C" w:rsidRPr="00F82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0F45A44C" w14:textId="40DED536" w:rsidR="004F6445" w:rsidRDefault="004F6445" w:rsidP="001057F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4FC56BD" w14:textId="77777777" w:rsidR="00B579EC" w:rsidRDefault="00B579EC" w:rsidP="00AC5B10">
      <w:pPr>
        <w:pStyle w:val="16358"/>
        <w:spacing w:before="0" w:beforeAutospacing="0" w:after="200" w:afterAutospacing="0"/>
        <w:jc w:val="center"/>
        <w:rPr>
          <w:b/>
          <w:bCs/>
          <w:color w:val="002060"/>
          <w:sz w:val="28"/>
          <w:szCs w:val="28"/>
          <w:lang w:val="uk-UA"/>
        </w:rPr>
      </w:pPr>
      <w:bookmarkStart w:id="1" w:name="_Hlk148951722"/>
    </w:p>
    <w:p w14:paraId="5AAE0709" w14:textId="1F2E1B1F" w:rsidR="00AC5B10" w:rsidRDefault="00D74DA0" w:rsidP="00AC5B10">
      <w:pPr>
        <w:pStyle w:val="16358"/>
        <w:spacing w:before="0" w:beforeAutospacing="0" w:after="200" w:afterAutospacing="0"/>
        <w:jc w:val="center"/>
        <w:rPr>
          <w:b/>
          <w:bCs/>
          <w:color w:val="002060"/>
          <w:sz w:val="28"/>
          <w:szCs w:val="28"/>
          <w:lang w:val="uk-UA"/>
        </w:rPr>
      </w:pPr>
      <w:r>
        <w:rPr>
          <w:b/>
          <w:bCs/>
          <w:color w:val="002060"/>
          <w:sz w:val="28"/>
          <w:szCs w:val="28"/>
          <w:lang w:val="uk-UA"/>
        </w:rPr>
        <w:t>РЕЄСТРУЙТЕСЯ ВЖЕ ЗАРАЗ ЗА ПОСИЛАННЯМ:</w:t>
      </w:r>
    </w:p>
    <w:p w14:paraId="24D57C01" w14:textId="6676F566" w:rsidR="00CB0D3E" w:rsidRPr="00CB0D3E" w:rsidRDefault="00CB0D3E" w:rsidP="00AC5B10">
      <w:pPr>
        <w:pStyle w:val="16358"/>
        <w:spacing w:before="0" w:beforeAutospacing="0" w:after="200" w:afterAutospacing="0"/>
        <w:jc w:val="center"/>
        <w:rPr>
          <w:bCs/>
          <w:color w:val="002060"/>
          <w:sz w:val="28"/>
          <w:szCs w:val="28"/>
          <w:u w:val="single"/>
          <w:lang w:val="uk-UA"/>
        </w:rPr>
      </w:pPr>
      <w:r w:rsidRPr="00CB0D3E">
        <w:rPr>
          <w:bCs/>
          <w:color w:val="002060"/>
          <w:sz w:val="28"/>
          <w:szCs w:val="28"/>
          <w:u w:val="single"/>
          <w:lang w:val="uk-UA"/>
        </w:rPr>
        <w:t>https://forms.gle/4ADNJGUxAgogc4wN9</w:t>
      </w:r>
    </w:p>
    <w:p w14:paraId="73D8EFFA" w14:textId="3E5CE388" w:rsidR="00AC5B10" w:rsidRPr="001F1F36" w:rsidRDefault="00AC5B10" w:rsidP="00AC5B10">
      <w:pPr>
        <w:pStyle w:val="aa"/>
        <w:spacing w:before="0" w:beforeAutospacing="0" w:after="200" w:afterAutospacing="0"/>
        <w:jc w:val="center"/>
        <w:rPr>
          <w:lang w:val="uk-UA"/>
        </w:rPr>
      </w:pPr>
      <w:r w:rsidRPr="001F1F36">
        <w:rPr>
          <w:color w:val="002060"/>
          <w:sz w:val="28"/>
          <w:szCs w:val="28"/>
          <w:lang w:val="uk-UA"/>
        </w:rPr>
        <w:t>Також можна зареєструватися за телефонами:</w:t>
      </w:r>
    </w:p>
    <w:p w14:paraId="647B36FD" w14:textId="77777777" w:rsidR="00AC5B10" w:rsidRPr="001F1F36" w:rsidRDefault="00AC5B10" w:rsidP="00AC5B10">
      <w:pPr>
        <w:pStyle w:val="aa"/>
        <w:spacing w:before="0" w:beforeAutospacing="0" w:after="200" w:afterAutospacing="0"/>
        <w:jc w:val="center"/>
        <w:rPr>
          <w:lang w:val="uk-UA"/>
        </w:rPr>
      </w:pPr>
      <w:r w:rsidRPr="001F1F36">
        <w:rPr>
          <w:color w:val="002060"/>
          <w:sz w:val="28"/>
          <w:szCs w:val="28"/>
          <w:lang w:val="uk-UA"/>
        </w:rPr>
        <w:t>(067) 793-00-15 - Вікторія, (067) 266-14-85 – Леся.</w:t>
      </w:r>
    </w:p>
    <w:p w14:paraId="65F97AC6" w14:textId="77777777" w:rsidR="00AC5B10" w:rsidRPr="001F1F36" w:rsidRDefault="00AC5B10" w:rsidP="00AC5B10">
      <w:pPr>
        <w:pStyle w:val="aa"/>
        <w:spacing w:before="0" w:beforeAutospacing="0" w:after="200" w:afterAutospacing="0"/>
        <w:jc w:val="center"/>
        <w:rPr>
          <w:b/>
          <w:color w:val="002060"/>
          <w:sz w:val="28"/>
          <w:szCs w:val="28"/>
          <w:lang w:val="uk-UA"/>
        </w:rPr>
      </w:pPr>
      <w:r w:rsidRPr="001F1F36">
        <w:rPr>
          <w:color w:val="002060"/>
          <w:sz w:val="28"/>
          <w:szCs w:val="28"/>
          <w:lang w:val="uk-UA"/>
        </w:rPr>
        <w:lastRenderedPageBreak/>
        <w:t xml:space="preserve">У членів ВГО АППУ є можливість отримати відповіді на свої запитання. Для цього необхідно попередньо до проведення заходу направити запитання на нашу електронну адресу:   </w:t>
      </w:r>
      <w:hyperlink r:id="rId9" w:history="1">
        <w:r w:rsidRPr="001F1F36">
          <w:rPr>
            <w:rStyle w:val="ab"/>
            <w:b/>
            <w:color w:val="002060"/>
            <w:sz w:val="28"/>
            <w:szCs w:val="28"/>
            <w:lang w:val="uk-UA"/>
          </w:rPr>
          <w:t>info-appu@ukr.net</w:t>
        </w:r>
      </w:hyperlink>
      <w:r w:rsidRPr="001F1F36">
        <w:rPr>
          <w:b/>
          <w:color w:val="002060"/>
          <w:sz w:val="28"/>
          <w:szCs w:val="28"/>
          <w:lang w:val="uk-UA"/>
        </w:rPr>
        <w:t xml:space="preserve"> у термін</w:t>
      </w:r>
    </w:p>
    <w:p w14:paraId="2EE7E93A" w14:textId="7B689148" w:rsidR="00AC5B10" w:rsidRPr="00E665CD" w:rsidRDefault="00AC5B10" w:rsidP="00AC5B10">
      <w:pPr>
        <w:pStyle w:val="aa"/>
        <w:spacing w:before="0" w:beforeAutospacing="0" w:after="200" w:afterAutospacing="0"/>
        <w:jc w:val="center"/>
        <w:rPr>
          <w:b/>
          <w:lang w:val="uk-UA"/>
        </w:rPr>
      </w:pPr>
      <w:r w:rsidRPr="001F1F36">
        <w:rPr>
          <w:b/>
          <w:color w:val="002060"/>
          <w:sz w:val="28"/>
          <w:szCs w:val="28"/>
          <w:lang w:val="uk-UA"/>
        </w:rPr>
        <w:t xml:space="preserve"> не пізніше  </w:t>
      </w:r>
      <w:r w:rsidR="00144C90">
        <w:rPr>
          <w:b/>
          <w:bCs/>
          <w:color w:val="002060"/>
          <w:sz w:val="28"/>
          <w:szCs w:val="28"/>
          <w:lang w:val="uk-UA"/>
        </w:rPr>
        <w:t>09 вересня</w:t>
      </w:r>
      <w:r w:rsidR="00A47E8B">
        <w:rPr>
          <w:b/>
          <w:bCs/>
          <w:color w:val="002060"/>
          <w:sz w:val="28"/>
          <w:szCs w:val="28"/>
          <w:lang w:val="uk-UA"/>
        </w:rPr>
        <w:t xml:space="preserve"> </w:t>
      </w:r>
      <w:r w:rsidR="00D74DA0">
        <w:rPr>
          <w:b/>
          <w:bCs/>
          <w:color w:val="002060"/>
          <w:sz w:val="28"/>
          <w:szCs w:val="28"/>
          <w:lang w:val="uk-UA"/>
        </w:rPr>
        <w:t xml:space="preserve"> 2026</w:t>
      </w:r>
      <w:r w:rsidRPr="001F1F36">
        <w:rPr>
          <w:b/>
          <w:bCs/>
          <w:color w:val="002060"/>
          <w:sz w:val="28"/>
          <w:szCs w:val="28"/>
          <w:lang w:val="uk-UA"/>
        </w:rPr>
        <w:t xml:space="preserve"> року</w:t>
      </w:r>
      <w:bookmarkEnd w:id="1"/>
    </w:p>
    <w:p w14:paraId="18EFF4C1" w14:textId="77777777" w:rsidR="00ED74B7" w:rsidRPr="00F82E7B" w:rsidRDefault="00ED74B7" w:rsidP="001057F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D74B7" w:rsidRPr="00F82E7B" w:rsidSect="00AD502B">
      <w:headerReference w:type="default" r:id="rId10"/>
      <w:pgSz w:w="16838" w:h="11906" w:orient="landscape"/>
      <w:pgMar w:top="170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9D9B19" w14:textId="77777777" w:rsidR="00F1525E" w:rsidRDefault="00F1525E" w:rsidP="008222D1">
      <w:pPr>
        <w:spacing w:after="0" w:line="240" w:lineRule="auto"/>
      </w:pPr>
      <w:r>
        <w:separator/>
      </w:r>
    </w:p>
  </w:endnote>
  <w:endnote w:type="continuationSeparator" w:id="0">
    <w:p w14:paraId="6CF7CEC4" w14:textId="77777777" w:rsidR="00F1525E" w:rsidRDefault="00F1525E" w:rsidP="0082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8F6D87" w14:textId="77777777" w:rsidR="00F1525E" w:rsidRDefault="00F1525E" w:rsidP="008222D1">
      <w:pPr>
        <w:spacing w:after="0" w:line="240" w:lineRule="auto"/>
      </w:pPr>
      <w:r>
        <w:separator/>
      </w:r>
    </w:p>
  </w:footnote>
  <w:footnote w:type="continuationSeparator" w:id="0">
    <w:p w14:paraId="002700F6" w14:textId="77777777" w:rsidR="00F1525E" w:rsidRDefault="00F1525E" w:rsidP="0082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118279"/>
      <w:docPartObj>
        <w:docPartGallery w:val="Page Numbers (Top of Page)"/>
        <w:docPartUnique/>
      </w:docPartObj>
    </w:sdtPr>
    <w:sdtEndPr/>
    <w:sdtContent>
      <w:p w14:paraId="63CCBD79" w14:textId="171FDEF4" w:rsidR="00B63ED7" w:rsidRDefault="00B63E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B79" w:rsidRPr="00D85B79">
          <w:rPr>
            <w:noProof/>
            <w:lang w:val="uk-UA"/>
          </w:rPr>
          <w:t>3</w:t>
        </w:r>
        <w:r>
          <w:fldChar w:fldCharType="end"/>
        </w:r>
      </w:p>
    </w:sdtContent>
  </w:sdt>
  <w:p w14:paraId="4FF8529A" w14:textId="77777777" w:rsidR="00B63ED7" w:rsidRDefault="00B63E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324E"/>
    <w:multiLevelType w:val="hybridMultilevel"/>
    <w:tmpl w:val="17A0D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42531"/>
    <w:multiLevelType w:val="hybridMultilevel"/>
    <w:tmpl w:val="E11CB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A6C16"/>
    <w:multiLevelType w:val="multilevel"/>
    <w:tmpl w:val="8EE0BF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94086E"/>
    <w:multiLevelType w:val="hybridMultilevel"/>
    <w:tmpl w:val="32207B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96000"/>
    <w:multiLevelType w:val="hybridMultilevel"/>
    <w:tmpl w:val="C30AD05C"/>
    <w:lvl w:ilvl="0" w:tplc="2A509A2A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45F7F"/>
    <w:multiLevelType w:val="hybridMultilevel"/>
    <w:tmpl w:val="F3209974"/>
    <w:lvl w:ilvl="0" w:tplc="045ECF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8681A"/>
    <w:multiLevelType w:val="multilevel"/>
    <w:tmpl w:val="DF08C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1563EF"/>
    <w:multiLevelType w:val="hybridMultilevel"/>
    <w:tmpl w:val="C568DBBA"/>
    <w:lvl w:ilvl="0" w:tplc="B8C4C4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16769"/>
    <w:multiLevelType w:val="hybridMultilevel"/>
    <w:tmpl w:val="9A3A35D2"/>
    <w:lvl w:ilvl="0" w:tplc="D0FCCB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F50929"/>
    <w:multiLevelType w:val="hybridMultilevel"/>
    <w:tmpl w:val="BF5806AC"/>
    <w:lvl w:ilvl="0" w:tplc="2CA8A82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2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2D49C4"/>
    <w:multiLevelType w:val="hybridMultilevel"/>
    <w:tmpl w:val="33A805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8F9012A"/>
    <w:multiLevelType w:val="hybridMultilevel"/>
    <w:tmpl w:val="CEB6C814"/>
    <w:lvl w:ilvl="0" w:tplc="F7C024F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F0F0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FD6611"/>
    <w:multiLevelType w:val="hybridMultilevel"/>
    <w:tmpl w:val="E9924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930F59"/>
    <w:multiLevelType w:val="hybridMultilevel"/>
    <w:tmpl w:val="3E3018CA"/>
    <w:lvl w:ilvl="0" w:tplc="AC4E9896">
      <w:start w:val="2"/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4">
    <w:nsid w:val="371D04A5"/>
    <w:multiLevelType w:val="hybridMultilevel"/>
    <w:tmpl w:val="AAFE7164"/>
    <w:lvl w:ilvl="0" w:tplc="CBC2627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0D50E2"/>
    <w:multiLevelType w:val="hybridMultilevel"/>
    <w:tmpl w:val="873479BA"/>
    <w:lvl w:ilvl="0" w:tplc="F7C024F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F0F0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AF1D6F"/>
    <w:multiLevelType w:val="hybridMultilevel"/>
    <w:tmpl w:val="A858B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170E3B"/>
    <w:multiLevelType w:val="hybridMultilevel"/>
    <w:tmpl w:val="5B32EFA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8">
    <w:nsid w:val="4F4123E2"/>
    <w:multiLevelType w:val="hybridMultilevel"/>
    <w:tmpl w:val="3F8AF55E"/>
    <w:lvl w:ilvl="0" w:tplc="B9160DD6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9">
    <w:nsid w:val="597A6191"/>
    <w:multiLevelType w:val="hybridMultilevel"/>
    <w:tmpl w:val="2F9281A2"/>
    <w:lvl w:ilvl="0" w:tplc="B222637E">
      <w:start w:val="3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0">
    <w:nsid w:val="59C40394"/>
    <w:multiLevelType w:val="hybridMultilevel"/>
    <w:tmpl w:val="F76E0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8829B6"/>
    <w:multiLevelType w:val="multilevel"/>
    <w:tmpl w:val="D5665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C002CA8"/>
    <w:multiLevelType w:val="hybridMultilevel"/>
    <w:tmpl w:val="D3C846AA"/>
    <w:lvl w:ilvl="0" w:tplc="AD48433C">
      <w:start w:val="15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3">
    <w:nsid w:val="5E6922E3"/>
    <w:multiLevelType w:val="hybridMultilevel"/>
    <w:tmpl w:val="2976F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90238C"/>
    <w:multiLevelType w:val="hybridMultilevel"/>
    <w:tmpl w:val="E0A26C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B33928"/>
    <w:multiLevelType w:val="multilevel"/>
    <w:tmpl w:val="EBF494D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4A2419A"/>
    <w:multiLevelType w:val="hybridMultilevel"/>
    <w:tmpl w:val="B770CB0E"/>
    <w:lvl w:ilvl="0" w:tplc="031ED5A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EA6AC1"/>
    <w:multiLevelType w:val="hybridMultilevel"/>
    <w:tmpl w:val="CFBCEB94"/>
    <w:lvl w:ilvl="0" w:tplc="C3E604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D73F87"/>
    <w:multiLevelType w:val="hybridMultilevel"/>
    <w:tmpl w:val="A16C204A"/>
    <w:lvl w:ilvl="0" w:tplc="F7C024FE">
      <w:start w:val="10"/>
      <w:numFmt w:val="bullet"/>
      <w:lvlText w:val="-"/>
      <w:lvlJc w:val="left"/>
      <w:pPr>
        <w:ind w:left="400" w:hanging="360"/>
      </w:pPr>
      <w:rPr>
        <w:rFonts w:ascii="Times New Roman" w:eastAsiaTheme="minorHAnsi" w:hAnsi="Times New Roman" w:cs="Times New Roman" w:hint="default"/>
        <w:color w:val="0F0F0F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8"/>
  </w:num>
  <w:num w:numId="4">
    <w:abstractNumId w:val="17"/>
  </w:num>
  <w:num w:numId="5">
    <w:abstractNumId w:val="13"/>
  </w:num>
  <w:num w:numId="6">
    <w:abstractNumId w:val="0"/>
  </w:num>
  <w:num w:numId="7">
    <w:abstractNumId w:val="8"/>
  </w:num>
  <w:num w:numId="8">
    <w:abstractNumId w:val="3"/>
  </w:num>
  <w:num w:numId="9">
    <w:abstractNumId w:val="9"/>
  </w:num>
  <w:num w:numId="10">
    <w:abstractNumId w:val="10"/>
  </w:num>
  <w:num w:numId="11">
    <w:abstractNumId w:val="23"/>
  </w:num>
  <w:num w:numId="12">
    <w:abstractNumId w:val="7"/>
  </w:num>
  <w:num w:numId="13">
    <w:abstractNumId w:val="19"/>
  </w:num>
  <w:num w:numId="14">
    <w:abstractNumId w:val="24"/>
  </w:num>
  <w:num w:numId="15">
    <w:abstractNumId w:val="5"/>
  </w:num>
  <w:num w:numId="16">
    <w:abstractNumId w:val="28"/>
  </w:num>
  <w:num w:numId="17">
    <w:abstractNumId w:val="21"/>
  </w:num>
  <w:num w:numId="18">
    <w:abstractNumId w:val="6"/>
  </w:num>
  <w:num w:numId="19">
    <w:abstractNumId w:val="25"/>
  </w:num>
  <w:num w:numId="20">
    <w:abstractNumId w:val="11"/>
  </w:num>
  <w:num w:numId="21">
    <w:abstractNumId w:val="2"/>
  </w:num>
  <w:num w:numId="22">
    <w:abstractNumId w:val="15"/>
  </w:num>
  <w:num w:numId="23">
    <w:abstractNumId w:val="22"/>
  </w:num>
  <w:num w:numId="24">
    <w:abstractNumId w:val="12"/>
  </w:num>
  <w:num w:numId="25">
    <w:abstractNumId w:val="1"/>
  </w:num>
  <w:num w:numId="26">
    <w:abstractNumId w:val="26"/>
  </w:num>
  <w:num w:numId="27">
    <w:abstractNumId w:val="4"/>
  </w:num>
  <w:num w:numId="28">
    <w:abstractNumId w:val="14"/>
  </w:num>
  <w:num w:numId="29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6F"/>
    <w:rsid w:val="0000082C"/>
    <w:rsid w:val="0000169A"/>
    <w:rsid w:val="00001EC6"/>
    <w:rsid w:val="00004C05"/>
    <w:rsid w:val="00013B5C"/>
    <w:rsid w:val="000165E7"/>
    <w:rsid w:val="0001694F"/>
    <w:rsid w:val="00024403"/>
    <w:rsid w:val="000265BE"/>
    <w:rsid w:val="00031AD1"/>
    <w:rsid w:val="00031BA0"/>
    <w:rsid w:val="00032B29"/>
    <w:rsid w:val="00033276"/>
    <w:rsid w:val="00035039"/>
    <w:rsid w:val="00040B8F"/>
    <w:rsid w:val="00041F6A"/>
    <w:rsid w:val="00046402"/>
    <w:rsid w:val="00061BA9"/>
    <w:rsid w:val="00061DCB"/>
    <w:rsid w:val="00064915"/>
    <w:rsid w:val="00065342"/>
    <w:rsid w:val="00065ACB"/>
    <w:rsid w:val="00065FD5"/>
    <w:rsid w:val="00067623"/>
    <w:rsid w:val="00072A73"/>
    <w:rsid w:val="00076600"/>
    <w:rsid w:val="00076DB9"/>
    <w:rsid w:val="00077241"/>
    <w:rsid w:val="00082E4B"/>
    <w:rsid w:val="000835DC"/>
    <w:rsid w:val="00086367"/>
    <w:rsid w:val="0008698B"/>
    <w:rsid w:val="00086EF8"/>
    <w:rsid w:val="000872C6"/>
    <w:rsid w:val="000878B5"/>
    <w:rsid w:val="000932DC"/>
    <w:rsid w:val="000936C6"/>
    <w:rsid w:val="000974E0"/>
    <w:rsid w:val="000A25B8"/>
    <w:rsid w:val="000A2DB6"/>
    <w:rsid w:val="000B18A0"/>
    <w:rsid w:val="000B29CF"/>
    <w:rsid w:val="000B6CD2"/>
    <w:rsid w:val="000B7C1E"/>
    <w:rsid w:val="000C2B8B"/>
    <w:rsid w:val="000C2D6D"/>
    <w:rsid w:val="000C4723"/>
    <w:rsid w:val="000C5202"/>
    <w:rsid w:val="000C55AD"/>
    <w:rsid w:val="000D3F46"/>
    <w:rsid w:val="000D6B52"/>
    <w:rsid w:val="000E514F"/>
    <w:rsid w:val="00103383"/>
    <w:rsid w:val="001057FD"/>
    <w:rsid w:val="00107D62"/>
    <w:rsid w:val="00113156"/>
    <w:rsid w:val="0011393F"/>
    <w:rsid w:val="00113B0B"/>
    <w:rsid w:val="00114242"/>
    <w:rsid w:val="00117ED4"/>
    <w:rsid w:val="001223EE"/>
    <w:rsid w:val="00124A99"/>
    <w:rsid w:val="00135043"/>
    <w:rsid w:val="00144C90"/>
    <w:rsid w:val="00145087"/>
    <w:rsid w:val="00152410"/>
    <w:rsid w:val="00152547"/>
    <w:rsid w:val="00152D66"/>
    <w:rsid w:val="00153352"/>
    <w:rsid w:val="001551BC"/>
    <w:rsid w:val="00157012"/>
    <w:rsid w:val="00157A82"/>
    <w:rsid w:val="00163A76"/>
    <w:rsid w:val="001674B9"/>
    <w:rsid w:val="001743DD"/>
    <w:rsid w:val="00174BDE"/>
    <w:rsid w:val="00176A69"/>
    <w:rsid w:val="00181DAE"/>
    <w:rsid w:val="0019051C"/>
    <w:rsid w:val="00195051"/>
    <w:rsid w:val="00195EAC"/>
    <w:rsid w:val="001A12D4"/>
    <w:rsid w:val="001B12CF"/>
    <w:rsid w:val="001B240E"/>
    <w:rsid w:val="001B5FFC"/>
    <w:rsid w:val="001C02F9"/>
    <w:rsid w:val="001C4BB4"/>
    <w:rsid w:val="001C75FE"/>
    <w:rsid w:val="001E0198"/>
    <w:rsid w:val="001E15D4"/>
    <w:rsid w:val="001E7ACA"/>
    <w:rsid w:val="001F11F5"/>
    <w:rsid w:val="001F3FE7"/>
    <w:rsid w:val="001F64A5"/>
    <w:rsid w:val="001F7048"/>
    <w:rsid w:val="00202945"/>
    <w:rsid w:val="002031A7"/>
    <w:rsid w:val="00203638"/>
    <w:rsid w:val="00203CF2"/>
    <w:rsid w:val="00203E44"/>
    <w:rsid w:val="00204F70"/>
    <w:rsid w:val="00210996"/>
    <w:rsid w:val="00210C36"/>
    <w:rsid w:val="0021314F"/>
    <w:rsid w:val="00217BA3"/>
    <w:rsid w:val="00220C15"/>
    <w:rsid w:val="0022212B"/>
    <w:rsid w:val="002268E7"/>
    <w:rsid w:val="00226E8C"/>
    <w:rsid w:val="002301ED"/>
    <w:rsid w:val="00231C2B"/>
    <w:rsid w:val="0023270A"/>
    <w:rsid w:val="00234B04"/>
    <w:rsid w:val="00237FDD"/>
    <w:rsid w:val="002413DB"/>
    <w:rsid w:val="002431D6"/>
    <w:rsid w:val="00244D59"/>
    <w:rsid w:val="00250698"/>
    <w:rsid w:val="00250945"/>
    <w:rsid w:val="00250BA1"/>
    <w:rsid w:val="00257533"/>
    <w:rsid w:val="00257C17"/>
    <w:rsid w:val="002629C2"/>
    <w:rsid w:val="002635CE"/>
    <w:rsid w:val="0027132D"/>
    <w:rsid w:val="002725F3"/>
    <w:rsid w:val="0027575F"/>
    <w:rsid w:val="00284272"/>
    <w:rsid w:val="00294705"/>
    <w:rsid w:val="002962C4"/>
    <w:rsid w:val="00296B74"/>
    <w:rsid w:val="002977F9"/>
    <w:rsid w:val="002A05DD"/>
    <w:rsid w:val="002A17DF"/>
    <w:rsid w:val="002A4088"/>
    <w:rsid w:val="002B17AA"/>
    <w:rsid w:val="002C3F95"/>
    <w:rsid w:val="002C678A"/>
    <w:rsid w:val="002D293A"/>
    <w:rsid w:val="002E6E52"/>
    <w:rsid w:val="002E724B"/>
    <w:rsid w:val="002F0197"/>
    <w:rsid w:val="002F6023"/>
    <w:rsid w:val="002F68C7"/>
    <w:rsid w:val="00300704"/>
    <w:rsid w:val="003037CD"/>
    <w:rsid w:val="00304352"/>
    <w:rsid w:val="003134CF"/>
    <w:rsid w:val="003136C1"/>
    <w:rsid w:val="00314AE2"/>
    <w:rsid w:val="00324FEE"/>
    <w:rsid w:val="0032675D"/>
    <w:rsid w:val="00327C95"/>
    <w:rsid w:val="0033255A"/>
    <w:rsid w:val="00333589"/>
    <w:rsid w:val="0033777B"/>
    <w:rsid w:val="003439A2"/>
    <w:rsid w:val="0034468F"/>
    <w:rsid w:val="00347425"/>
    <w:rsid w:val="003514A0"/>
    <w:rsid w:val="00354256"/>
    <w:rsid w:val="003620C6"/>
    <w:rsid w:val="00362861"/>
    <w:rsid w:val="003701E5"/>
    <w:rsid w:val="00380611"/>
    <w:rsid w:val="00381F51"/>
    <w:rsid w:val="0038468D"/>
    <w:rsid w:val="003849AC"/>
    <w:rsid w:val="00386106"/>
    <w:rsid w:val="00391796"/>
    <w:rsid w:val="00395EDB"/>
    <w:rsid w:val="003A0534"/>
    <w:rsid w:val="003A26A1"/>
    <w:rsid w:val="003A583B"/>
    <w:rsid w:val="003A7D84"/>
    <w:rsid w:val="003B4EF1"/>
    <w:rsid w:val="003B6A80"/>
    <w:rsid w:val="003C2DB9"/>
    <w:rsid w:val="003C449A"/>
    <w:rsid w:val="003C4D94"/>
    <w:rsid w:val="003D57CB"/>
    <w:rsid w:val="003D77A9"/>
    <w:rsid w:val="003E0405"/>
    <w:rsid w:val="003E17A6"/>
    <w:rsid w:val="003E2B42"/>
    <w:rsid w:val="003E6EB0"/>
    <w:rsid w:val="003E702E"/>
    <w:rsid w:val="003E704B"/>
    <w:rsid w:val="003F054D"/>
    <w:rsid w:val="003F602C"/>
    <w:rsid w:val="0040177A"/>
    <w:rsid w:val="004035AF"/>
    <w:rsid w:val="00407E2C"/>
    <w:rsid w:val="00407F12"/>
    <w:rsid w:val="00410D4A"/>
    <w:rsid w:val="00416F5C"/>
    <w:rsid w:val="00420750"/>
    <w:rsid w:val="0042201A"/>
    <w:rsid w:val="00427F39"/>
    <w:rsid w:val="0043199E"/>
    <w:rsid w:val="004365FA"/>
    <w:rsid w:val="00443718"/>
    <w:rsid w:val="00444478"/>
    <w:rsid w:val="004469A6"/>
    <w:rsid w:val="00451E1F"/>
    <w:rsid w:val="00456146"/>
    <w:rsid w:val="00457F03"/>
    <w:rsid w:val="004603EC"/>
    <w:rsid w:val="004647F9"/>
    <w:rsid w:val="00472E54"/>
    <w:rsid w:val="00473307"/>
    <w:rsid w:val="00481043"/>
    <w:rsid w:val="004838A0"/>
    <w:rsid w:val="00485517"/>
    <w:rsid w:val="00490763"/>
    <w:rsid w:val="00491DCB"/>
    <w:rsid w:val="004949C2"/>
    <w:rsid w:val="004A0C20"/>
    <w:rsid w:val="004A4D26"/>
    <w:rsid w:val="004A4DC4"/>
    <w:rsid w:val="004A6199"/>
    <w:rsid w:val="004A7F2F"/>
    <w:rsid w:val="004B02F4"/>
    <w:rsid w:val="004B3167"/>
    <w:rsid w:val="004B45C7"/>
    <w:rsid w:val="004B6697"/>
    <w:rsid w:val="004C08A8"/>
    <w:rsid w:val="004C5B32"/>
    <w:rsid w:val="004C7B8A"/>
    <w:rsid w:val="004D03BB"/>
    <w:rsid w:val="004D5332"/>
    <w:rsid w:val="004D7042"/>
    <w:rsid w:val="004D72F1"/>
    <w:rsid w:val="004E64BF"/>
    <w:rsid w:val="004E6FF1"/>
    <w:rsid w:val="004F0584"/>
    <w:rsid w:val="004F1CF5"/>
    <w:rsid w:val="004F4BBD"/>
    <w:rsid w:val="004F6445"/>
    <w:rsid w:val="00500A50"/>
    <w:rsid w:val="00500D98"/>
    <w:rsid w:val="0051080D"/>
    <w:rsid w:val="005224B5"/>
    <w:rsid w:val="0053478E"/>
    <w:rsid w:val="00535024"/>
    <w:rsid w:val="00541075"/>
    <w:rsid w:val="00545437"/>
    <w:rsid w:val="00547404"/>
    <w:rsid w:val="00547894"/>
    <w:rsid w:val="00554B4A"/>
    <w:rsid w:val="00557D30"/>
    <w:rsid w:val="00564EDB"/>
    <w:rsid w:val="00565973"/>
    <w:rsid w:val="0056671F"/>
    <w:rsid w:val="005669AD"/>
    <w:rsid w:val="00572570"/>
    <w:rsid w:val="00575815"/>
    <w:rsid w:val="00575E32"/>
    <w:rsid w:val="00576A83"/>
    <w:rsid w:val="00585B0F"/>
    <w:rsid w:val="005862AC"/>
    <w:rsid w:val="005941DA"/>
    <w:rsid w:val="005953F1"/>
    <w:rsid w:val="005A03F1"/>
    <w:rsid w:val="005A2587"/>
    <w:rsid w:val="005A3E1D"/>
    <w:rsid w:val="005A6CEC"/>
    <w:rsid w:val="005B4AF9"/>
    <w:rsid w:val="005B5D92"/>
    <w:rsid w:val="005B7B34"/>
    <w:rsid w:val="005C0C81"/>
    <w:rsid w:val="005C1830"/>
    <w:rsid w:val="005C3120"/>
    <w:rsid w:val="005C5399"/>
    <w:rsid w:val="005D3F3D"/>
    <w:rsid w:val="005D614C"/>
    <w:rsid w:val="005F0121"/>
    <w:rsid w:val="005F0E09"/>
    <w:rsid w:val="005F20AA"/>
    <w:rsid w:val="005F3045"/>
    <w:rsid w:val="005F6203"/>
    <w:rsid w:val="00601B9F"/>
    <w:rsid w:val="00604084"/>
    <w:rsid w:val="006044D0"/>
    <w:rsid w:val="0060624B"/>
    <w:rsid w:val="00615937"/>
    <w:rsid w:val="006335B0"/>
    <w:rsid w:val="0063370B"/>
    <w:rsid w:val="00634239"/>
    <w:rsid w:val="006371AD"/>
    <w:rsid w:val="006377D9"/>
    <w:rsid w:val="006450D9"/>
    <w:rsid w:val="00647BD9"/>
    <w:rsid w:val="006528E4"/>
    <w:rsid w:val="00655879"/>
    <w:rsid w:val="00661710"/>
    <w:rsid w:val="006642E4"/>
    <w:rsid w:val="00667C9A"/>
    <w:rsid w:val="006762AC"/>
    <w:rsid w:val="00677F61"/>
    <w:rsid w:val="006863D1"/>
    <w:rsid w:val="00687684"/>
    <w:rsid w:val="00687A37"/>
    <w:rsid w:val="00691DB3"/>
    <w:rsid w:val="006928AF"/>
    <w:rsid w:val="006928F8"/>
    <w:rsid w:val="00695349"/>
    <w:rsid w:val="00695AA0"/>
    <w:rsid w:val="006A48CF"/>
    <w:rsid w:val="006B42D6"/>
    <w:rsid w:val="006B78E0"/>
    <w:rsid w:val="006C13C3"/>
    <w:rsid w:val="006C557F"/>
    <w:rsid w:val="006D54DE"/>
    <w:rsid w:val="006D6BEB"/>
    <w:rsid w:val="006E2FB5"/>
    <w:rsid w:val="006E459B"/>
    <w:rsid w:val="006E6C31"/>
    <w:rsid w:val="006E750A"/>
    <w:rsid w:val="006F133D"/>
    <w:rsid w:val="006F3FFB"/>
    <w:rsid w:val="006F5821"/>
    <w:rsid w:val="006F5B8D"/>
    <w:rsid w:val="006F7DD0"/>
    <w:rsid w:val="00701BA8"/>
    <w:rsid w:val="00706109"/>
    <w:rsid w:val="00706F4A"/>
    <w:rsid w:val="007122DB"/>
    <w:rsid w:val="0071497E"/>
    <w:rsid w:val="00716C04"/>
    <w:rsid w:val="00717D1F"/>
    <w:rsid w:val="0072012F"/>
    <w:rsid w:val="00721F3E"/>
    <w:rsid w:val="00722886"/>
    <w:rsid w:val="00723D4C"/>
    <w:rsid w:val="007338FB"/>
    <w:rsid w:val="00733950"/>
    <w:rsid w:val="007405F5"/>
    <w:rsid w:val="00747657"/>
    <w:rsid w:val="00747CB2"/>
    <w:rsid w:val="0075150A"/>
    <w:rsid w:val="007522FF"/>
    <w:rsid w:val="00755872"/>
    <w:rsid w:val="00755C17"/>
    <w:rsid w:val="007741E9"/>
    <w:rsid w:val="00776AE4"/>
    <w:rsid w:val="00777D09"/>
    <w:rsid w:val="0078179F"/>
    <w:rsid w:val="0078389E"/>
    <w:rsid w:val="00785081"/>
    <w:rsid w:val="00790C8A"/>
    <w:rsid w:val="00792CCD"/>
    <w:rsid w:val="00793395"/>
    <w:rsid w:val="007A0855"/>
    <w:rsid w:val="007A10A4"/>
    <w:rsid w:val="007A2D70"/>
    <w:rsid w:val="007A38E7"/>
    <w:rsid w:val="007A439A"/>
    <w:rsid w:val="007A6137"/>
    <w:rsid w:val="007A7961"/>
    <w:rsid w:val="007B005E"/>
    <w:rsid w:val="007B01E8"/>
    <w:rsid w:val="007B19C1"/>
    <w:rsid w:val="007B4F27"/>
    <w:rsid w:val="007B554E"/>
    <w:rsid w:val="007B6037"/>
    <w:rsid w:val="007B64F2"/>
    <w:rsid w:val="007B6780"/>
    <w:rsid w:val="007C2187"/>
    <w:rsid w:val="007C4B9B"/>
    <w:rsid w:val="007C5398"/>
    <w:rsid w:val="007C62EA"/>
    <w:rsid w:val="007D0DA1"/>
    <w:rsid w:val="007D2893"/>
    <w:rsid w:val="007E25E4"/>
    <w:rsid w:val="007E4B20"/>
    <w:rsid w:val="007E669F"/>
    <w:rsid w:val="007E6725"/>
    <w:rsid w:val="007F3A86"/>
    <w:rsid w:val="007F6350"/>
    <w:rsid w:val="007F75C8"/>
    <w:rsid w:val="008025E6"/>
    <w:rsid w:val="00804D7D"/>
    <w:rsid w:val="00804F64"/>
    <w:rsid w:val="00805FB3"/>
    <w:rsid w:val="00815E88"/>
    <w:rsid w:val="00820752"/>
    <w:rsid w:val="00820A92"/>
    <w:rsid w:val="008222D1"/>
    <w:rsid w:val="00826353"/>
    <w:rsid w:val="00826B0B"/>
    <w:rsid w:val="00826B25"/>
    <w:rsid w:val="0082752F"/>
    <w:rsid w:val="008278D2"/>
    <w:rsid w:val="008278D7"/>
    <w:rsid w:val="00827BC5"/>
    <w:rsid w:val="00831167"/>
    <w:rsid w:val="00831943"/>
    <w:rsid w:val="00833121"/>
    <w:rsid w:val="00833E6E"/>
    <w:rsid w:val="00845769"/>
    <w:rsid w:val="0084762D"/>
    <w:rsid w:val="00850EF0"/>
    <w:rsid w:val="008550E8"/>
    <w:rsid w:val="008609C5"/>
    <w:rsid w:val="00861C3B"/>
    <w:rsid w:val="00863B8F"/>
    <w:rsid w:val="00863DFC"/>
    <w:rsid w:val="00864FE5"/>
    <w:rsid w:val="00870AC9"/>
    <w:rsid w:val="00870FEE"/>
    <w:rsid w:val="0087292C"/>
    <w:rsid w:val="008744A0"/>
    <w:rsid w:val="00874B90"/>
    <w:rsid w:val="00875734"/>
    <w:rsid w:val="00884292"/>
    <w:rsid w:val="0088455F"/>
    <w:rsid w:val="008908F5"/>
    <w:rsid w:val="0089742E"/>
    <w:rsid w:val="008A4BE9"/>
    <w:rsid w:val="008B11FD"/>
    <w:rsid w:val="008B1415"/>
    <w:rsid w:val="008B1CA5"/>
    <w:rsid w:val="008C1741"/>
    <w:rsid w:val="008C3CBA"/>
    <w:rsid w:val="008D0993"/>
    <w:rsid w:val="008D6DBD"/>
    <w:rsid w:val="008D77E9"/>
    <w:rsid w:val="008D7FCE"/>
    <w:rsid w:val="008E081C"/>
    <w:rsid w:val="008E3E36"/>
    <w:rsid w:val="008F1571"/>
    <w:rsid w:val="008F46E9"/>
    <w:rsid w:val="008F6743"/>
    <w:rsid w:val="008F67FC"/>
    <w:rsid w:val="009008BB"/>
    <w:rsid w:val="00901990"/>
    <w:rsid w:val="00912B17"/>
    <w:rsid w:val="00921717"/>
    <w:rsid w:val="0092712A"/>
    <w:rsid w:val="009336F9"/>
    <w:rsid w:val="00934E00"/>
    <w:rsid w:val="00942972"/>
    <w:rsid w:val="00942C2F"/>
    <w:rsid w:val="00946D31"/>
    <w:rsid w:val="00947509"/>
    <w:rsid w:val="00951BEB"/>
    <w:rsid w:val="00951D3B"/>
    <w:rsid w:val="00953D53"/>
    <w:rsid w:val="00955AFA"/>
    <w:rsid w:val="00956FA1"/>
    <w:rsid w:val="009614ED"/>
    <w:rsid w:val="00963061"/>
    <w:rsid w:val="00963707"/>
    <w:rsid w:val="00970D40"/>
    <w:rsid w:val="00972F59"/>
    <w:rsid w:val="00980391"/>
    <w:rsid w:val="00981AAC"/>
    <w:rsid w:val="00983872"/>
    <w:rsid w:val="0098429F"/>
    <w:rsid w:val="00987163"/>
    <w:rsid w:val="009901D9"/>
    <w:rsid w:val="00994E79"/>
    <w:rsid w:val="009958D7"/>
    <w:rsid w:val="009A2E1B"/>
    <w:rsid w:val="009A4A4A"/>
    <w:rsid w:val="009A54D0"/>
    <w:rsid w:val="009B01D8"/>
    <w:rsid w:val="009B0820"/>
    <w:rsid w:val="009B0C16"/>
    <w:rsid w:val="009B0CD0"/>
    <w:rsid w:val="009B68E0"/>
    <w:rsid w:val="009D0339"/>
    <w:rsid w:val="009D0960"/>
    <w:rsid w:val="009D613F"/>
    <w:rsid w:val="009D7A97"/>
    <w:rsid w:val="009E0F17"/>
    <w:rsid w:val="009E313C"/>
    <w:rsid w:val="009E597F"/>
    <w:rsid w:val="009E716E"/>
    <w:rsid w:val="009F1486"/>
    <w:rsid w:val="009F56A4"/>
    <w:rsid w:val="009F7143"/>
    <w:rsid w:val="00A002F5"/>
    <w:rsid w:val="00A02814"/>
    <w:rsid w:val="00A0518D"/>
    <w:rsid w:val="00A067D2"/>
    <w:rsid w:val="00A10762"/>
    <w:rsid w:val="00A11AB0"/>
    <w:rsid w:val="00A11EC2"/>
    <w:rsid w:val="00A12FE5"/>
    <w:rsid w:val="00A13241"/>
    <w:rsid w:val="00A161B2"/>
    <w:rsid w:val="00A21D8C"/>
    <w:rsid w:val="00A23085"/>
    <w:rsid w:val="00A308F2"/>
    <w:rsid w:val="00A3176F"/>
    <w:rsid w:val="00A42763"/>
    <w:rsid w:val="00A47E8B"/>
    <w:rsid w:val="00A51497"/>
    <w:rsid w:val="00A522D6"/>
    <w:rsid w:val="00A57E2B"/>
    <w:rsid w:val="00A57FE5"/>
    <w:rsid w:val="00A60F12"/>
    <w:rsid w:val="00A62506"/>
    <w:rsid w:val="00A62D10"/>
    <w:rsid w:val="00A737B9"/>
    <w:rsid w:val="00A76379"/>
    <w:rsid w:val="00A811AE"/>
    <w:rsid w:val="00A82F0F"/>
    <w:rsid w:val="00A846E6"/>
    <w:rsid w:val="00AA0B4A"/>
    <w:rsid w:val="00AA7D4D"/>
    <w:rsid w:val="00AB0CF4"/>
    <w:rsid w:val="00AB230A"/>
    <w:rsid w:val="00AB4086"/>
    <w:rsid w:val="00AB5B65"/>
    <w:rsid w:val="00AB6A77"/>
    <w:rsid w:val="00AC0EFF"/>
    <w:rsid w:val="00AC1985"/>
    <w:rsid w:val="00AC5B10"/>
    <w:rsid w:val="00AC658B"/>
    <w:rsid w:val="00AD159B"/>
    <w:rsid w:val="00AD1720"/>
    <w:rsid w:val="00AD2A3A"/>
    <w:rsid w:val="00AD4113"/>
    <w:rsid w:val="00AD4288"/>
    <w:rsid w:val="00AD502B"/>
    <w:rsid w:val="00AD7008"/>
    <w:rsid w:val="00AD73F4"/>
    <w:rsid w:val="00AE0BC0"/>
    <w:rsid w:val="00AE0C10"/>
    <w:rsid w:val="00AE175D"/>
    <w:rsid w:val="00AE5075"/>
    <w:rsid w:val="00AF1469"/>
    <w:rsid w:val="00AF42C2"/>
    <w:rsid w:val="00B015A7"/>
    <w:rsid w:val="00B0342E"/>
    <w:rsid w:val="00B06488"/>
    <w:rsid w:val="00B1680C"/>
    <w:rsid w:val="00B212B9"/>
    <w:rsid w:val="00B226F6"/>
    <w:rsid w:val="00B228B6"/>
    <w:rsid w:val="00B23C01"/>
    <w:rsid w:val="00B2449C"/>
    <w:rsid w:val="00B26A8F"/>
    <w:rsid w:val="00B27A90"/>
    <w:rsid w:val="00B30647"/>
    <w:rsid w:val="00B31A31"/>
    <w:rsid w:val="00B3316A"/>
    <w:rsid w:val="00B3555E"/>
    <w:rsid w:val="00B41CC3"/>
    <w:rsid w:val="00B459AD"/>
    <w:rsid w:val="00B46BDA"/>
    <w:rsid w:val="00B47500"/>
    <w:rsid w:val="00B52E71"/>
    <w:rsid w:val="00B55951"/>
    <w:rsid w:val="00B56452"/>
    <w:rsid w:val="00B579EC"/>
    <w:rsid w:val="00B63ED7"/>
    <w:rsid w:val="00B6535B"/>
    <w:rsid w:val="00B65527"/>
    <w:rsid w:val="00B678F5"/>
    <w:rsid w:val="00B7012D"/>
    <w:rsid w:val="00B73612"/>
    <w:rsid w:val="00B73F97"/>
    <w:rsid w:val="00B745A8"/>
    <w:rsid w:val="00B75104"/>
    <w:rsid w:val="00B77965"/>
    <w:rsid w:val="00B77A40"/>
    <w:rsid w:val="00B819DF"/>
    <w:rsid w:val="00B82D55"/>
    <w:rsid w:val="00B839CA"/>
    <w:rsid w:val="00B91DF7"/>
    <w:rsid w:val="00BA04D1"/>
    <w:rsid w:val="00BA11F6"/>
    <w:rsid w:val="00BA2196"/>
    <w:rsid w:val="00BA3463"/>
    <w:rsid w:val="00BA464A"/>
    <w:rsid w:val="00BB6D50"/>
    <w:rsid w:val="00BC2D76"/>
    <w:rsid w:val="00BC41FC"/>
    <w:rsid w:val="00BC4542"/>
    <w:rsid w:val="00BD54B2"/>
    <w:rsid w:val="00BE172B"/>
    <w:rsid w:val="00BE397E"/>
    <w:rsid w:val="00BE4049"/>
    <w:rsid w:val="00BE49D8"/>
    <w:rsid w:val="00BF0F61"/>
    <w:rsid w:val="00BF2236"/>
    <w:rsid w:val="00BF480F"/>
    <w:rsid w:val="00BF5E25"/>
    <w:rsid w:val="00C002E2"/>
    <w:rsid w:val="00C06B81"/>
    <w:rsid w:val="00C0726F"/>
    <w:rsid w:val="00C10A5A"/>
    <w:rsid w:val="00C17FF1"/>
    <w:rsid w:val="00C202E3"/>
    <w:rsid w:val="00C22FE1"/>
    <w:rsid w:val="00C24023"/>
    <w:rsid w:val="00C24F50"/>
    <w:rsid w:val="00C32CE6"/>
    <w:rsid w:val="00C35D65"/>
    <w:rsid w:val="00C42D7B"/>
    <w:rsid w:val="00C434BE"/>
    <w:rsid w:val="00C45496"/>
    <w:rsid w:val="00C50308"/>
    <w:rsid w:val="00C50545"/>
    <w:rsid w:val="00C536F1"/>
    <w:rsid w:val="00C63940"/>
    <w:rsid w:val="00C64216"/>
    <w:rsid w:val="00C64E3D"/>
    <w:rsid w:val="00C72AEF"/>
    <w:rsid w:val="00C72BFB"/>
    <w:rsid w:val="00C733E1"/>
    <w:rsid w:val="00C80857"/>
    <w:rsid w:val="00C867A2"/>
    <w:rsid w:val="00C87B44"/>
    <w:rsid w:val="00C923A3"/>
    <w:rsid w:val="00C95C7F"/>
    <w:rsid w:val="00C96D31"/>
    <w:rsid w:val="00C97DE3"/>
    <w:rsid w:val="00CA1C1F"/>
    <w:rsid w:val="00CA1D73"/>
    <w:rsid w:val="00CA2471"/>
    <w:rsid w:val="00CA6244"/>
    <w:rsid w:val="00CA702F"/>
    <w:rsid w:val="00CB0C64"/>
    <w:rsid w:val="00CB0D3E"/>
    <w:rsid w:val="00CB3069"/>
    <w:rsid w:val="00CB698F"/>
    <w:rsid w:val="00CB6D90"/>
    <w:rsid w:val="00CC1451"/>
    <w:rsid w:val="00CC4ED2"/>
    <w:rsid w:val="00CC5FA5"/>
    <w:rsid w:val="00CD1334"/>
    <w:rsid w:val="00CD29AA"/>
    <w:rsid w:val="00CD47EB"/>
    <w:rsid w:val="00CE53DC"/>
    <w:rsid w:val="00CE53DF"/>
    <w:rsid w:val="00CE6A41"/>
    <w:rsid w:val="00CF1AF3"/>
    <w:rsid w:val="00CF6715"/>
    <w:rsid w:val="00D0232B"/>
    <w:rsid w:val="00D02A4C"/>
    <w:rsid w:val="00D04EE8"/>
    <w:rsid w:val="00D06852"/>
    <w:rsid w:val="00D06A25"/>
    <w:rsid w:val="00D075AA"/>
    <w:rsid w:val="00D12539"/>
    <w:rsid w:val="00D13B63"/>
    <w:rsid w:val="00D13D01"/>
    <w:rsid w:val="00D13D04"/>
    <w:rsid w:val="00D16ED3"/>
    <w:rsid w:val="00D17CCA"/>
    <w:rsid w:val="00D209AE"/>
    <w:rsid w:val="00D20D60"/>
    <w:rsid w:val="00D226F4"/>
    <w:rsid w:val="00D246F0"/>
    <w:rsid w:val="00D2565E"/>
    <w:rsid w:val="00D3227A"/>
    <w:rsid w:val="00D36B75"/>
    <w:rsid w:val="00D36D8A"/>
    <w:rsid w:val="00D4028A"/>
    <w:rsid w:val="00D4089D"/>
    <w:rsid w:val="00D43382"/>
    <w:rsid w:val="00D44F10"/>
    <w:rsid w:val="00D50F16"/>
    <w:rsid w:val="00D52B38"/>
    <w:rsid w:val="00D609AF"/>
    <w:rsid w:val="00D61410"/>
    <w:rsid w:val="00D62689"/>
    <w:rsid w:val="00D62AFC"/>
    <w:rsid w:val="00D71AC4"/>
    <w:rsid w:val="00D74DA0"/>
    <w:rsid w:val="00D760F2"/>
    <w:rsid w:val="00D76B02"/>
    <w:rsid w:val="00D81791"/>
    <w:rsid w:val="00D8337B"/>
    <w:rsid w:val="00D85B79"/>
    <w:rsid w:val="00DA5441"/>
    <w:rsid w:val="00DA5764"/>
    <w:rsid w:val="00DB1A29"/>
    <w:rsid w:val="00DB2B73"/>
    <w:rsid w:val="00DB43F7"/>
    <w:rsid w:val="00DB4D83"/>
    <w:rsid w:val="00DC0F6F"/>
    <w:rsid w:val="00DC32EB"/>
    <w:rsid w:val="00DD1AE8"/>
    <w:rsid w:val="00DD563F"/>
    <w:rsid w:val="00DE230A"/>
    <w:rsid w:val="00DE25DF"/>
    <w:rsid w:val="00DE2830"/>
    <w:rsid w:val="00DE66BD"/>
    <w:rsid w:val="00DF5813"/>
    <w:rsid w:val="00E14A8F"/>
    <w:rsid w:val="00E17050"/>
    <w:rsid w:val="00E24134"/>
    <w:rsid w:val="00E2620F"/>
    <w:rsid w:val="00E401CC"/>
    <w:rsid w:val="00E42025"/>
    <w:rsid w:val="00E420F4"/>
    <w:rsid w:val="00E505CC"/>
    <w:rsid w:val="00E516C3"/>
    <w:rsid w:val="00E522B9"/>
    <w:rsid w:val="00E569E9"/>
    <w:rsid w:val="00E575F9"/>
    <w:rsid w:val="00E612C7"/>
    <w:rsid w:val="00E6572E"/>
    <w:rsid w:val="00E70CDE"/>
    <w:rsid w:val="00E74095"/>
    <w:rsid w:val="00E74FA0"/>
    <w:rsid w:val="00E76102"/>
    <w:rsid w:val="00E77AE8"/>
    <w:rsid w:val="00E80C19"/>
    <w:rsid w:val="00E81BED"/>
    <w:rsid w:val="00E84054"/>
    <w:rsid w:val="00E8432E"/>
    <w:rsid w:val="00E8513C"/>
    <w:rsid w:val="00E90508"/>
    <w:rsid w:val="00E92179"/>
    <w:rsid w:val="00E95C9A"/>
    <w:rsid w:val="00E96782"/>
    <w:rsid w:val="00E979FA"/>
    <w:rsid w:val="00EA5741"/>
    <w:rsid w:val="00EA5B04"/>
    <w:rsid w:val="00EB0F05"/>
    <w:rsid w:val="00EB27FA"/>
    <w:rsid w:val="00EB66A9"/>
    <w:rsid w:val="00EB6BE1"/>
    <w:rsid w:val="00EC58D9"/>
    <w:rsid w:val="00EC6AF2"/>
    <w:rsid w:val="00EC78E9"/>
    <w:rsid w:val="00ED193E"/>
    <w:rsid w:val="00ED74B7"/>
    <w:rsid w:val="00EE0842"/>
    <w:rsid w:val="00EE178F"/>
    <w:rsid w:val="00EE433B"/>
    <w:rsid w:val="00EE738D"/>
    <w:rsid w:val="00EF4F6F"/>
    <w:rsid w:val="00EF5BEB"/>
    <w:rsid w:val="00EF642F"/>
    <w:rsid w:val="00F02047"/>
    <w:rsid w:val="00F02C62"/>
    <w:rsid w:val="00F06291"/>
    <w:rsid w:val="00F0770A"/>
    <w:rsid w:val="00F108F4"/>
    <w:rsid w:val="00F113F1"/>
    <w:rsid w:val="00F12B2A"/>
    <w:rsid w:val="00F143B4"/>
    <w:rsid w:val="00F1525E"/>
    <w:rsid w:val="00F17629"/>
    <w:rsid w:val="00F257AB"/>
    <w:rsid w:val="00F327C1"/>
    <w:rsid w:val="00F34FA2"/>
    <w:rsid w:val="00F469D4"/>
    <w:rsid w:val="00F51AA9"/>
    <w:rsid w:val="00F52B7A"/>
    <w:rsid w:val="00F571BB"/>
    <w:rsid w:val="00F656E1"/>
    <w:rsid w:val="00F70E04"/>
    <w:rsid w:val="00F779F2"/>
    <w:rsid w:val="00F82A85"/>
    <w:rsid w:val="00F82E7B"/>
    <w:rsid w:val="00F85395"/>
    <w:rsid w:val="00F91FEF"/>
    <w:rsid w:val="00FA1CE7"/>
    <w:rsid w:val="00FA69DE"/>
    <w:rsid w:val="00FB66CF"/>
    <w:rsid w:val="00FC1AE9"/>
    <w:rsid w:val="00FC239F"/>
    <w:rsid w:val="00FC252D"/>
    <w:rsid w:val="00FC36EF"/>
    <w:rsid w:val="00FC62DB"/>
    <w:rsid w:val="00FD6EB9"/>
    <w:rsid w:val="00FE5E45"/>
    <w:rsid w:val="00FE68DB"/>
    <w:rsid w:val="00FE73E6"/>
    <w:rsid w:val="00FF2FAC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6AC9"/>
  <w15:docId w15:val="{C1622A5A-8A60-4E4C-AEF9-703A09F5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E6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989,baiaagaaboqcaaadbgqaaauubaaaaaaaaaaaaaaaaaaaaaaaaaaaaaaaaaaaaaaaaaaaaaaaaaaaaaaaaaaaaaaaaaaaaaaaaaaaaaaaaaaaaaaaaaaaaaaaaaaaaaaaaaaaaaaaaaaaaaaaaaaaaaaaaaaaaaaaaaaaaaaaaaaaaaaaaaaaaaaaaaaaaaaaaaaaaaaaaaaaaaaaaaaaaaaaaaaaaaaaaaaaaaaa"/>
    <w:basedOn w:val="a0"/>
    <w:rsid w:val="00DB2B73"/>
  </w:style>
  <w:style w:type="character" w:customStyle="1" w:styleId="2">
    <w:name w:val="Основной текст (2)_"/>
    <w:basedOn w:val="a0"/>
    <w:link w:val="20"/>
    <w:rsid w:val="00F82A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2A85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z-label">
    <w:name w:val="z-label"/>
    <w:basedOn w:val="a0"/>
    <w:rsid w:val="00D075AA"/>
  </w:style>
  <w:style w:type="paragraph" w:styleId="a6">
    <w:name w:val="header"/>
    <w:basedOn w:val="a"/>
    <w:link w:val="a7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2D1"/>
  </w:style>
  <w:style w:type="paragraph" w:styleId="a8">
    <w:name w:val="footer"/>
    <w:basedOn w:val="a"/>
    <w:link w:val="a9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2D1"/>
  </w:style>
  <w:style w:type="table" w:customStyle="1" w:styleId="TableNormal">
    <w:name w:val="Table Normal"/>
    <w:rsid w:val="002A4088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4B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667C9A"/>
    <w:rPr>
      <w:color w:val="0000FF"/>
      <w:u w:val="single"/>
    </w:rPr>
  </w:style>
  <w:style w:type="paragraph" w:customStyle="1" w:styleId="16358">
    <w:name w:val="16358"/>
    <w:aliases w:val="baiaagaaboqcaaadwz0aaaxrpqaaaaaaaaaaaaaaaaaaaaaaaaaaaaaaaaaaaaaaaaaaaaaaaaaaaaaaaaaaaaaaaaaaaaaaaaaaaaaaaaaaaaaaaaaaaaaaaaaaaaaaaaaaaaaaaaaaaaaaaaaaaaaaaaaaaaaaaaaaaaaaaaaaaaaaaaaaaaaaaaaaaaaaaaaaaaaaaaaaaaaaaaaaaaaaaaaaaaaaaaaaaaa"/>
    <w:basedOn w:val="a"/>
    <w:rsid w:val="0066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0B29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29CF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;Не полужирный"/>
    <w:basedOn w:val="2"/>
    <w:rsid w:val="008E0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3Exact">
    <w:name w:val="Подпись к картинке (3) Exact"/>
    <w:basedOn w:val="a0"/>
    <w:link w:val="3"/>
    <w:rsid w:val="008E081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Подпись к картинке (3)"/>
    <w:basedOn w:val="a"/>
    <w:link w:val="3Exact"/>
    <w:rsid w:val="008E081C"/>
    <w:pPr>
      <w:widowControl w:val="0"/>
      <w:shd w:val="clear" w:color="auto" w:fill="FFFFFF"/>
      <w:spacing w:after="0"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A067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c">
    <w:name w:val="Body Text"/>
    <w:basedOn w:val="a"/>
    <w:link w:val="ad"/>
    <w:uiPriority w:val="1"/>
    <w:qFormat/>
    <w:rsid w:val="003C44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3C449A"/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714pt">
    <w:name w:val="Основной текст (7) + 14 pt;Не полужирный"/>
    <w:basedOn w:val="a0"/>
    <w:rsid w:val="004603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Exact">
    <w:name w:val="Основной текст (2) Exact"/>
    <w:basedOn w:val="a0"/>
    <w:rsid w:val="00065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e"/>
    <w:rsid w:val="006863D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e">
    <w:name w:val="Подпись к картинке"/>
    <w:basedOn w:val="a"/>
    <w:link w:val="Exact"/>
    <w:rsid w:val="006863D1"/>
    <w:pPr>
      <w:widowControl w:val="0"/>
      <w:shd w:val="clear" w:color="auto" w:fill="FFFFFF"/>
      <w:spacing w:after="0" w:line="252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105pt">
    <w:name w:val="Основной текст (2) + 10;5 pt"/>
    <w:basedOn w:val="2"/>
    <w:rsid w:val="00BF2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uk-UA" w:eastAsia="uk-UA" w:bidi="uk-UA"/>
    </w:rPr>
  </w:style>
  <w:style w:type="character" w:customStyle="1" w:styleId="2115pt">
    <w:name w:val="Основной текст (2) + 11;5 pt"/>
    <w:basedOn w:val="2"/>
    <w:rsid w:val="00327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">
    <w:name w:val="Основной текст (2) + Полужирный"/>
    <w:basedOn w:val="2"/>
    <w:rsid w:val="000766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uk-UA" w:eastAsia="uk-UA" w:bidi="uk-UA"/>
    </w:rPr>
  </w:style>
  <w:style w:type="character" w:customStyle="1" w:styleId="af">
    <w:name w:val="Подпись к таблице_"/>
    <w:basedOn w:val="a0"/>
    <w:link w:val="af0"/>
    <w:rsid w:val="000766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076600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4pt">
    <w:name w:val="Основной текст (2) + 14 pt"/>
    <w:basedOn w:val="2"/>
    <w:rsid w:val="008025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-appu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B0DAF-B1FC-4A24-B17A-1D79FA68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1212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Учетная запись Майкрософт</cp:lastModifiedBy>
  <cp:revision>2</cp:revision>
  <cp:lastPrinted>2024-11-19T07:47:00Z</cp:lastPrinted>
  <dcterms:created xsi:type="dcterms:W3CDTF">2026-06-26T12:25:00Z</dcterms:created>
  <dcterms:modified xsi:type="dcterms:W3CDTF">2026-06-26T12:25:00Z</dcterms:modified>
</cp:coreProperties>
</file>